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3F" w:rsidRDefault="00CC303F" w:rsidP="00CB6764">
      <w:pPr>
        <w:pStyle w:val="25"/>
        <w:shd w:val="clear" w:color="auto" w:fill="auto"/>
        <w:ind w:left="8540"/>
        <w:rPr>
          <w:rStyle w:val="10"/>
        </w:rPr>
      </w:pPr>
      <w:r>
        <w:rPr>
          <w:rStyle w:val="10"/>
        </w:rPr>
        <w:t>Приложение 1</w:t>
      </w:r>
    </w:p>
    <w:p w:rsidR="00CB6764" w:rsidRDefault="00CB6764" w:rsidP="00CB6764">
      <w:pPr>
        <w:pStyle w:val="25"/>
        <w:shd w:val="clear" w:color="auto" w:fill="auto"/>
        <w:ind w:left="8540"/>
      </w:pPr>
      <w:r>
        <w:rPr>
          <w:rStyle w:val="10"/>
        </w:rPr>
        <w:t>УТВЕРЖДЕНО</w:t>
      </w:r>
    </w:p>
    <w:p w:rsidR="009F75FD" w:rsidRPr="009F75FD" w:rsidRDefault="00CB6764" w:rsidP="00640698">
      <w:pPr>
        <w:pStyle w:val="25"/>
        <w:shd w:val="clear" w:color="auto" w:fill="auto"/>
        <w:spacing w:after="546"/>
        <w:ind w:left="8540" w:right="300"/>
        <w:rPr>
          <w:rStyle w:val="10"/>
          <w:color w:val="auto"/>
        </w:rPr>
      </w:pPr>
      <w:r>
        <w:rPr>
          <w:rStyle w:val="10"/>
        </w:rPr>
        <w:t xml:space="preserve">Приказ Гомельского областного комитета природных ресурсов и охраны окружающей среды Республики Беларусь </w:t>
      </w:r>
      <w:r w:rsidR="009F75FD">
        <w:rPr>
          <w:rStyle w:val="10"/>
        </w:rPr>
        <w:t xml:space="preserve">от </w:t>
      </w:r>
      <w:r w:rsidR="009F75FD" w:rsidRPr="009F75FD">
        <w:rPr>
          <w:rStyle w:val="10"/>
          <w:color w:val="auto"/>
        </w:rPr>
        <w:t>29</w:t>
      </w:r>
      <w:r w:rsidRPr="009F75FD">
        <w:rPr>
          <w:rStyle w:val="10"/>
          <w:color w:val="auto"/>
        </w:rPr>
        <w:t>.0</w:t>
      </w:r>
      <w:r w:rsidR="009F75FD" w:rsidRPr="009F75FD">
        <w:rPr>
          <w:rStyle w:val="10"/>
          <w:color w:val="auto"/>
        </w:rPr>
        <w:t>4.2021</w:t>
      </w:r>
      <w:r w:rsidRPr="009F75FD">
        <w:rPr>
          <w:rStyle w:val="10"/>
          <w:color w:val="auto"/>
        </w:rPr>
        <w:t xml:space="preserve"> № </w:t>
      </w:r>
      <w:r w:rsidR="00E36CEA">
        <w:rPr>
          <w:rStyle w:val="10"/>
          <w:color w:val="auto"/>
        </w:rPr>
        <w:t>48 (в редакции приказов</w:t>
      </w:r>
      <w:r w:rsidR="009F75FD" w:rsidRPr="009F75FD">
        <w:rPr>
          <w:rStyle w:val="10"/>
          <w:color w:val="auto"/>
        </w:rPr>
        <w:t xml:space="preserve"> Гомельского областного комитета природных ресурс</w:t>
      </w:r>
      <w:r w:rsidR="00376077">
        <w:rPr>
          <w:rStyle w:val="10"/>
          <w:color w:val="auto"/>
        </w:rPr>
        <w:t xml:space="preserve">ов и охраны окружающей среды от </w:t>
      </w:r>
      <w:r w:rsidR="00640698">
        <w:rPr>
          <w:rStyle w:val="10"/>
          <w:color w:val="auto"/>
        </w:rPr>
        <w:t xml:space="preserve">07.02.2023 № 22, от </w:t>
      </w:r>
      <w:r w:rsidR="00F824A2">
        <w:rPr>
          <w:rStyle w:val="10"/>
          <w:color w:val="auto"/>
        </w:rPr>
        <w:t>0</w:t>
      </w:r>
      <w:r w:rsidR="00D178F7">
        <w:rPr>
          <w:rStyle w:val="10"/>
          <w:color w:val="auto"/>
        </w:rPr>
        <w:t>6.04</w:t>
      </w:r>
      <w:r w:rsidR="00F824A2">
        <w:rPr>
          <w:rStyle w:val="10"/>
          <w:color w:val="auto"/>
        </w:rPr>
        <w:t>.2023</w:t>
      </w:r>
      <w:r w:rsidR="00376077">
        <w:rPr>
          <w:rStyle w:val="10"/>
          <w:color w:val="auto"/>
        </w:rPr>
        <w:t xml:space="preserve"> № </w:t>
      </w:r>
      <w:r w:rsidR="00D178F7">
        <w:rPr>
          <w:rStyle w:val="10"/>
          <w:color w:val="auto"/>
        </w:rPr>
        <w:t>56</w:t>
      </w:r>
      <w:r w:rsidR="00E36CEA">
        <w:rPr>
          <w:rStyle w:val="10"/>
          <w:color w:val="auto"/>
        </w:rPr>
        <w:t>, от 06.06.2023 № 95</w:t>
      </w:r>
      <w:r w:rsidR="00B64FFC">
        <w:rPr>
          <w:rStyle w:val="10"/>
          <w:color w:val="auto"/>
        </w:rPr>
        <w:t>, от 20.07.2023 № 131</w:t>
      </w:r>
      <w:r w:rsidR="00F824A2">
        <w:rPr>
          <w:rStyle w:val="10"/>
          <w:color w:val="auto"/>
        </w:rPr>
        <w:t>)</w:t>
      </w:r>
    </w:p>
    <w:p w:rsidR="00FF017D" w:rsidRDefault="00FF017D" w:rsidP="00FF017D">
      <w:pPr>
        <w:pStyle w:val="25"/>
        <w:shd w:val="clear" w:color="auto" w:fill="auto"/>
        <w:spacing w:after="546"/>
        <w:ind w:right="301"/>
        <w:contextualSpacing/>
        <w:rPr>
          <w:rStyle w:val="10"/>
        </w:rPr>
      </w:pPr>
      <w:r>
        <w:rPr>
          <w:rStyle w:val="10"/>
          <w:color w:val="FF0000"/>
        </w:rPr>
        <w:t xml:space="preserve"> </w:t>
      </w:r>
      <w:r w:rsidR="009F75FD">
        <w:rPr>
          <w:rStyle w:val="10"/>
          <w:color w:val="FF0000"/>
        </w:rPr>
        <w:t xml:space="preserve">        </w:t>
      </w:r>
      <w:r>
        <w:rPr>
          <w:rStyle w:val="10"/>
          <w:color w:val="FF0000"/>
        </w:rPr>
        <w:t xml:space="preserve">                                                                               </w:t>
      </w:r>
      <w:r w:rsidR="009F75FD">
        <w:rPr>
          <w:rStyle w:val="10"/>
          <w:color w:val="FF0000"/>
        </w:rPr>
        <w:t xml:space="preserve"> </w:t>
      </w:r>
      <w:r w:rsidR="00CB6764">
        <w:rPr>
          <w:rStyle w:val="10"/>
        </w:rPr>
        <w:t>ПЕРЕЧЕНЬ</w:t>
      </w:r>
      <w:bookmarkStart w:id="0" w:name="bookmark0"/>
    </w:p>
    <w:p w:rsidR="002250EE" w:rsidRPr="00FF017D" w:rsidRDefault="00CB6764" w:rsidP="00FF017D">
      <w:pPr>
        <w:pStyle w:val="25"/>
        <w:shd w:val="clear" w:color="auto" w:fill="auto"/>
        <w:spacing w:after="546"/>
        <w:ind w:right="301"/>
        <w:contextualSpacing/>
        <w:rPr>
          <w:color w:val="FF0000"/>
          <w:shd w:val="clear" w:color="auto" w:fill="FFFFFF"/>
        </w:rPr>
      </w:pPr>
      <w:r>
        <w:rPr>
          <w:rStyle w:val="12"/>
        </w:rPr>
        <w:t>административных процедур, осуществляемых в отно</w:t>
      </w:r>
      <w:r w:rsidR="00F07B31">
        <w:rPr>
          <w:rStyle w:val="12"/>
        </w:rPr>
        <w:t xml:space="preserve">шении субъектов хозяйствования </w:t>
      </w:r>
      <w:r>
        <w:rPr>
          <w:rStyle w:val="12"/>
        </w:rPr>
        <w:t xml:space="preserve">в Гомельском областном комитете природных ресурсов и охраны окружающей среды (далее </w:t>
      </w:r>
      <w:r w:rsidR="0001523F">
        <w:rPr>
          <w:rStyle w:val="12"/>
        </w:rPr>
        <w:t>–</w:t>
      </w:r>
      <w:r>
        <w:rPr>
          <w:rStyle w:val="12"/>
        </w:rPr>
        <w:t xml:space="preserve"> </w:t>
      </w:r>
      <w:r w:rsidR="0001523F">
        <w:rPr>
          <w:rStyle w:val="12"/>
        </w:rPr>
        <w:t>областной комитет</w:t>
      </w:r>
      <w:r>
        <w:rPr>
          <w:rStyle w:val="12"/>
        </w:rPr>
        <w:t xml:space="preserve">), </w:t>
      </w:r>
      <w:bookmarkEnd w:id="0"/>
      <w:r>
        <w:rPr>
          <w:rStyle w:val="12"/>
        </w:rPr>
        <w:t>Гомельской городской и районной, районных инспекций природных ресурсов и охраны окружающей среды</w:t>
      </w:r>
    </w:p>
    <w:tbl>
      <w:tblPr>
        <w:tblW w:w="2277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5"/>
        <w:gridCol w:w="31"/>
        <w:gridCol w:w="13"/>
        <w:gridCol w:w="7"/>
        <w:gridCol w:w="18"/>
        <w:gridCol w:w="3287"/>
        <w:gridCol w:w="3402"/>
        <w:gridCol w:w="4394"/>
        <w:gridCol w:w="142"/>
        <w:gridCol w:w="19"/>
        <w:gridCol w:w="3924"/>
        <w:gridCol w:w="26"/>
        <w:gridCol w:w="3521"/>
        <w:gridCol w:w="3547"/>
      </w:tblGrid>
      <w:tr w:rsidR="00CB6764" w:rsidRPr="0087455D" w:rsidTr="00924DCF">
        <w:trPr>
          <w:gridAfter w:val="3"/>
          <w:wAfter w:w="7094" w:type="dxa"/>
          <w:trHeight w:val="865"/>
        </w:trPr>
        <w:tc>
          <w:tcPr>
            <w:tcW w:w="5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764" w:rsidRPr="0087455D" w:rsidRDefault="00CB6764" w:rsidP="00CB6764">
            <w:pPr>
              <w:jc w:val="both"/>
              <w:rPr>
                <w:sz w:val="22"/>
                <w:szCs w:val="22"/>
              </w:rPr>
            </w:pPr>
            <w:r w:rsidRPr="0087455D">
              <w:rPr>
                <w:sz w:val="22"/>
                <w:szCs w:val="22"/>
              </w:rPr>
              <w:t>№</w:t>
            </w:r>
          </w:p>
          <w:p w:rsidR="00CB6764" w:rsidRPr="0087455D" w:rsidRDefault="00CB6764" w:rsidP="00CB676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745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7455D">
              <w:rPr>
                <w:sz w:val="22"/>
                <w:szCs w:val="22"/>
              </w:rPr>
              <w:t>/</w:t>
            </w:r>
            <w:proofErr w:type="spellStart"/>
            <w:r w:rsidRPr="008745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B6764" w:rsidRDefault="00CB6764" w:rsidP="00CB6764">
            <w:pPr>
              <w:pStyle w:val="25"/>
              <w:shd w:val="clear" w:color="auto" w:fill="auto"/>
              <w:spacing w:line="240" w:lineRule="exact"/>
              <w:jc w:val="center"/>
            </w:pPr>
            <w:r w:rsidRPr="00D23AF9">
              <w:rPr>
                <w:rStyle w:val="105pt"/>
                <w:shd w:val="clear" w:color="auto" w:fill="auto"/>
              </w:rPr>
              <w:t>Пункт, подпункт и наименование 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 от 24 сентября 2021 г. № 548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CB6764" w:rsidRDefault="00CB6764" w:rsidP="00CB6764">
            <w:pPr>
              <w:pStyle w:val="25"/>
              <w:shd w:val="clear" w:color="auto" w:fill="auto"/>
              <w:spacing w:line="240" w:lineRule="exact"/>
              <w:jc w:val="center"/>
            </w:pPr>
            <w:r w:rsidRPr="00D23AF9">
              <w:rPr>
                <w:rStyle w:val="105pt"/>
                <w:shd w:val="clear" w:color="auto" w:fill="auto"/>
              </w:rPr>
              <w:t>Срок осуществления административной процедуры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764" w:rsidRDefault="00CB6764" w:rsidP="00CB6764">
            <w:pPr>
              <w:pStyle w:val="25"/>
              <w:shd w:val="clear" w:color="auto" w:fill="auto"/>
              <w:spacing w:line="250" w:lineRule="exact"/>
              <w:jc w:val="center"/>
            </w:pPr>
            <w:r w:rsidRPr="00D23AF9">
              <w:rPr>
                <w:rStyle w:val="105pt"/>
                <w:shd w:val="clear" w:color="auto" w:fill="auto"/>
              </w:rPr>
              <w:t>Нормативный правовой акт, утверждающий Регламент административной процедуры, осуществляемой в отношении субъектов хозяйствования</w:t>
            </w:r>
          </w:p>
        </w:tc>
        <w:tc>
          <w:tcPr>
            <w:tcW w:w="4085" w:type="dxa"/>
            <w:gridSpan w:val="3"/>
            <w:tcBorders>
              <w:left w:val="nil"/>
              <w:right w:val="single" w:sz="4" w:space="0" w:color="auto"/>
            </w:tcBorders>
          </w:tcPr>
          <w:p w:rsidR="00CB6764" w:rsidRDefault="00CB6764" w:rsidP="0001523F">
            <w:pPr>
              <w:pStyle w:val="25"/>
              <w:shd w:val="clear" w:color="auto" w:fill="auto"/>
              <w:spacing w:line="235" w:lineRule="exact"/>
              <w:jc w:val="center"/>
            </w:pPr>
            <w:r w:rsidRPr="00D23AF9">
              <w:rPr>
                <w:rStyle w:val="105pt"/>
                <w:shd w:val="clear" w:color="auto" w:fill="auto"/>
              </w:rPr>
              <w:t xml:space="preserve">Наименование структурного подразделения </w:t>
            </w:r>
            <w:r w:rsidR="0001523F" w:rsidRPr="00D23AF9">
              <w:rPr>
                <w:rStyle w:val="105pt"/>
                <w:shd w:val="clear" w:color="auto" w:fill="auto"/>
              </w:rPr>
              <w:t>областного комитета</w:t>
            </w:r>
            <w:r w:rsidRPr="00D23AF9">
              <w:rPr>
                <w:rStyle w:val="105pt"/>
                <w:shd w:val="clear" w:color="auto" w:fill="auto"/>
              </w:rPr>
              <w:t xml:space="preserve">, </w:t>
            </w:r>
            <w:proofErr w:type="spellStart"/>
            <w:r w:rsidR="0001523F" w:rsidRPr="00D23AF9">
              <w:rPr>
                <w:rStyle w:val="105pt"/>
                <w:shd w:val="clear" w:color="auto" w:fill="auto"/>
              </w:rPr>
              <w:t>горрайинспекции</w:t>
            </w:r>
            <w:proofErr w:type="spellEnd"/>
            <w:r w:rsidR="0001523F" w:rsidRPr="00D23AF9">
              <w:rPr>
                <w:rStyle w:val="105pt"/>
                <w:shd w:val="clear" w:color="auto" w:fill="auto"/>
              </w:rPr>
              <w:t xml:space="preserve">, </w:t>
            </w:r>
            <w:r w:rsidRPr="00D23AF9">
              <w:rPr>
                <w:rStyle w:val="105pt"/>
                <w:shd w:val="clear" w:color="auto" w:fill="auto"/>
              </w:rPr>
              <w:t>должность, Ф.И.О. лица, осуществляющего административную процедуру, должность, Ф.И.О. лица, его заменяющего, в случае временного отсутствия</w:t>
            </w:r>
          </w:p>
        </w:tc>
      </w:tr>
      <w:tr w:rsidR="00CB6764" w:rsidRPr="0087455D" w:rsidTr="009F75FD">
        <w:trPr>
          <w:gridAfter w:val="3"/>
          <w:wAfter w:w="7094" w:type="dxa"/>
          <w:trHeight w:val="229"/>
        </w:trPr>
        <w:tc>
          <w:tcPr>
            <w:tcW w:w="514" w:type="dxa"/>
            <w:gridSpan w:val="5"/>
            <w:tcBorders>
              <w:top w:val="nil"/>
              <w:bottom w:val="single" w:sz="4" w:space="0" w:color="auto"/>
            </w:tcBorders>
          </w:tcPr>
          <w:p w:rsidR="00CB6764" w:rsidRPr="0087455D" w:rsidRDefault="00CB6764" w:rsidP="00446A8B">
            <w:pPr>
              <w:jc w:val="center"/>
              <w:rPr>
                <w:sz w:val="22"/>
                <w:szCs w:val="22"/>
              </w:rPr>
            </w:pPr>
            <w:r w:rsidRPr="0087455D">
              <w:rPr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nil"/>
              <w:bottom w:val="single" w:sz="4" w:space="0" w:color="auto"/>
            </w:tcBorders>
          </w:tcPr>
          <w:p w:rsidR="00CB6764" w:rsidRPr="0087455D" w:rsidRDefault="00CB6764" w:rsidP="00446A8B">
            <w:pPr>
              <w:jc w:val="center"/>
              <w:rPr>
                <w:sz w:val="22"/>
                <w:szCs w:val="22"/>
              </w:rPr>
            </w:pPr>
            <w:r w:rsidRPr="0087455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6764" w:rsidRPr="0087455D" w:rsidRDefault="00CB6764" w:rsidP="00446A8B">
            <w:pPr>
              <w:jc w:val="center"/>
              <w:rPr>
                <w:sz w:val="22"/>
                <w:szCs w:val="22"/>
              </w:rPr>
            </w:pPr>
            <w:r w:rsidRPr="0087455D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6764" w:rsidRPr="0087455D" w:rsidRDefault="00CB6764" w:rsidP="00446A8B">
            <w:pPr>
              <w:jc w:val="center"/>
              <w:rPr>
                <w:sz w:val="22"/>
                <w:szCs w:val="22"/>
              </w:rPr>
            </w:pPr>
            <w:r w:rsidRPr="0087455D">
              <w:rPr>
                <w:sz w:val="22"/>
                <w:szCs w:val="22"/>
              </w:rPr>
              <w:t>4</w:t>
            </w:r>
          </w:p>
        </w:tc>
        <w:tc>
          <w:tcPr>
            <w:tcW w:w="40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6764" w:rsidRPr="0087455D" w:rsidRDefault="00CB6764" w:rsidP="009F75FD">
            <w:pPr>
              <w:jc w:val="center"/>
              <w:rPr>
                <w:sz w:val="22"/>
                <w:szCs w:val="22"/>
              </w:rPr>
            </w:pPr>
            <w:r w:rsidRPr="0087455D">
              <w:rPr>
                <w:sz w:val="22"/>
                <w:szCs w:val="22"/>
              </w:rPr>
              <w:t>5</w:t>
            </w:r>
          </w:p>
        </w:tc>
      </w:tr>
      <w:tr w:rsidR="00E815B5" w:rsidRPr="00FC601B" w:rsidTr="00924DCF">
        <w:trPr>
          <w:gridAfter w:val="3"/>
          <w:wAfter w:w="7094" w:type="dxa"/>
          <w:trHeight w:val="311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B5" w:rsidRPr="00FC601B" w:rsidRDefault="00CB6764" w:rsidP="00D134A2">
            <w:pPr>
              <w:rPr>
                <w:b/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t xml:space="preserve">                                                                                     3.11. Согласование выполнения работ на поверхностных водных объектах</w:t>
            </w:r>
          </w:p>
        </w:tc>
      </w:tr>
      <w:tr w:rsidR="00CB6764" w:rsidRPr="00D75505" w:rsidTr="00924DCF">
        <w:trPr>
          <w:gridAfter w:val="3"/>
          <w:wAfter w:w="7094" w:type="dxa"/>
          <w:trHeight w:val="340"/>
        </w:trPr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4" w:rsidRPr="00D75505" w:rsidRDefault="00CB6764" w:rsidP="00CB6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75505">
              <w:rPr>
                <w:sz w:val="22"/>
                <w:szCs w:val="22"/>
              </w:rPr>
              <w:t>.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4" w:rsidRDefault="00CB6764" w:rsidP="00CB6764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3.11.1. Согласование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4" w:rsidRDefault="003D79BC" w:rsidP="00CB6764">
            <w:pPr>
              <w:pStyle w:val="25"/>
              <w:shd w:val="clear" w:color="auto" w:fill="auto"/>
              <w:spacing w:line="210" w:lineRule="exact"/>
              <w:jc w:val="center"/>
            </w:pPr>
            <w:r>
              <w:rPr>
                <w:rStyle w:val="105pt1"/>
                <w:shd w:val="clear" w:color="auto" w:fill="auto"/>
              </w:rPr>
              <w:t>10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4" w:rsidRDefault="00CB6764" w:rsidP="00CB6764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19 января 2022 г. № 6 «Об утверждении регламента административной процедуры о согласовании выполнения работ на поверхностных водных объектах»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1" w:rsidRPr="00804BD1" w:rsidRDefault="00804BD1" w:rsidP="00804BD1">
            <w:pPr>
              <w:pStyle w:val="table10"/>
              <w:jc w:val="both"/>
              <w:rPr>
                <w:sz w:val="21"/>
                <w:szCs w:val="21"/>
              </w:rPr>
            </w:pPr>
            <w:r w:rsidRPr="00804BD1">
              <w:rPr>
                <w:sz w:val="21"/>
                <w:szCs w:val="21"/>
              </w:rPr>
              <w:t xml:space="preserve">Отдел </w:t>
            </w:r>
            <w:proofErr w:type="gramStart"/>
            <w:r w:rsidRPr="00804BD1">
              <w:rPr>
                <w:sz w:val="21"/>
                <w:szCs w:val="21"/>
              </w:rPr>
              <w:t>контроля за</w:t>
            </w:r>
            <w:proofErr w:type="gramEnd"/>
            <w:r w:rsidRPr="00804BD1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804BD1">
              <w:rPr>
                <w:sz w:val="21"/>
                <w:szCs w:val="21"/>
              </w:rPr>
              <w:t>биоразнообразия</w:t>
            </w:r>
            <w:proofErr w:type="spellEnd"/>
            <w:r w:rsidRPr="00804BD1">
              <w:rPr>
                <w:sz w:val="21"/>
                <w:szCs w:val="21"/>
              </w:rPr>
              <w:t>, особо охраняемых природных территорий</w:t>
            </w:r>
          </w:p>
          <w:p w:rsidR="00804BD1" w:rsidRPr="00804BD1" w:rsidRDefault="00804BD1" w:rsidP="00804BD1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804BD1" w:rsidRPr="00804BD1" w:rsidRDefault="00804BD1" w:rsidP="00804BD1">
            <w:pPr>
              <w:pStyle w:val="table10"/>
              <w:jc w:val="both"/>
              <w:rPr>
                <w:sz w:val="21"/>
                <w:szCs w:val="21"/>
              </w:rPr>
            </w:pPr>
            <w:r w:rsidRPr="00804BD1">
              <w:rPr>
                <w:sz w:val="21"/>
                <w:szCs w:val="21"/>
              </w:rPr>
              <w:t>Начальник отдела</w:t>
            </w:r>
          </w:p>
          <w:p w:rsidR="00804BD1" w:rsidRPr="00804BD1" w:rsidRDefault="009478DA" w:rsidP="00804BD1">
            <w:pPr>
              <w:pStyle w:val="table10"/>
              <w:jc w:val="both"/>
              <w:rPr>
                <w:sz w:val="21"/>
                <w:szCs w:val="21"/>
              </w:rPr>
            </w:pPr>
            <w:bookmarkStart w:id="1" w:name="_GoBack"/>
            <w:proofErr w:type="spellStart"/>
            <w:r>
              <w:rPr>
                <w:sz w:val="21"/>
                <w:szCs w:val="21"/>
              </w:rPr>
              <w:t>Шалупаев</w:t>
            </w:r>
            <w:proofErr w:type="spellEnd"/>
            <w:r>
              <w:rPr>
                <w:sz w:val="21"/>
                <w:szCs w:val="21"/>
              </w:rPr>
              <w:t xml:space="preserve"> М.П. (замен.)</w:t>
            </w:r>
          </w:p>
          <w:bookmarkEnd w:id="1"/>
          <w:p w:rsidR="009F75FD" w:rsidRDefault="00804BD1" w:rsidP="00804BD1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804BD1">
              <w:rPr>
                <w:sz w:val="21"/>
                <w:szCs w:val="21"/>
              </w:rPr>
              <w:t>каб</w:t>
            </w:r>
            <w:proofErr w:type="spellEnd"/>
            <w:r w:rsidRPr="00804BD1">
              <w:rPr>
                <w:sz w:val="21"/>
                <w:szCs w:val="21"/>
              </w:rPr>
              <w:t xml:space="preserve">. 3-12 (тел.25-28-02)   </w:t>
            </w:r>
          </w:p>
          <w:p w:rsidR="00804BD1" w:rsidRPr="00804BD1" w:rsidRDefault="00804BD1" w:rsidP="00804BD1">
            <w:pPr>
              <w:pStyle w:val="table10"/>
              <w:jc w:val="both"/>
              <w:rPr>
                <w:sz w:val="21"/>
                <w:szCs w:val="21"/>
              </w:rPr>
            </w:pPr>
            <w:r w:rsidRPr="00804BD1">
              <w:rPr>
                <w:sz w:val="21"/>
                <w:szCs w:val="21"/>
              </w:rPr>
              <w:t>Главный специалист</w:t>
            </w:r>
          </w:p>
          <w:p w:rsidR="00804BD1" w:rsidRPr="00804BD1" w:rsidRDefault="00890325" w:rsidP="00804BD1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Забиран</w:t>
            </w:r>
            <w:proofErr w:type="spellEnd"/>
            <w:r>
              <w:rPr>
                <w:sz w:val="21"/>
                <w:szCs w:val="21"/>
              </w:rPr>
              <w:t xml:space="preserve"> А.А</w:t>
            </w:r>
            <w:r w:rsidR="00804BD1" w:rsidRPr="00804BD1">
              <w:rPr>
                <w:sz w:val="21"/>
                <w:szCs w:val="21"/>
              </w:rPr>
              <w:t>. (</w:t>
            </w:r>
            <w:proofErr w:type="spellStart"/>
            <w:r w:rsidR="00804BD1" w:rsidRPr="00804BD1">
              <w:rPr>
                <w:sz w:val="21"/>
                <w:szCs w:val="21"/>
              </w:rPr>
              <w:t>осущ</w:t>
            </w:r>
            <w:proofErr w:type="spellEnd"/>
            <w:r w:rsidR="00804BD1" w:rsidRPr="00804BD1">
              <w:rPr>
                <w:sz w:val="21"/>
                <w:szCs w:val="21"/>
              </w:rPr>
              <w:t>.)</w:t>
            </w:r>
          </w:p>
          <w:p w:rsidR="00CB6764" w:rsidRPr="009F75FD" w:rsidRDefault="00804BD1" w:rsidP="009F75F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804BD1">
              <w:rPr>
                <w:sz w:val="21"/>
                <w:szCs w:val="21"/>
              </w:rPr>
              <w:t>каб</w:t>
            </w:r>
            <w:proofErr w:type="spellEnd"/>
            <w:r w:rsidRPr="00804BD1">
              <w:rPr>
                <w:sz w:val="21"/>
                <w:szCs w:val="21"/>
              </w:rPr>
              <w:t>. 3-12 (тел.25-28-04)</w:t>
            </w:r>
          </w:p>
        </w:tc>
      </w:tr>
      <w:tr w:rsidR="001328BC" w:rsidRPr="00D75505" w:rsidTr="00924DCF">
        <w:trPr>
          <w:gridAfter w:val="3"/>
          <w:wAfter w:w="7094" w:type="dxa"/>
          <w:trHeight w:val="340"/>
        </w:trPr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Default="001328BC" w:rsidP="00CB6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CB6764">
            <w:pPr>
              <w:pStyle w:val="25"/>
              <w:shd w:val="clear" w:color="auto" w:fill="auto"/>
              <w:spacing w:line="254" w:lineRule="exact"/>
              <w:jc w:val="both"/>
              <w:rPr>
                <w:rStyle w:val="105pt1"/>
                <w:shd w:val="clear" w:color="auto" w:fill="auto"/>
              </w:rPr>
            </w:pPr>
            <w:r w:rsidRPr="001328BC">
              <w:rPr>
                <w:sz w:val="21"/>
                <w:szCs w:val="21"/>
              </w:rPr>
              <w:t>3.11.2. Согласование выполнения на внутренних путях работ по безвозвратному извлечению нерудных строительных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pStyle w:val="21"/>
              <w:framePr w:wrap="around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30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ind w:right="-53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в соответствии с законодательством и рекомендациями Минприроды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 xml:space="preserve">Отдел </w:t>
            </w:r>
            <w:proofErr w:type="gramStart"/>
            <w:r w:rsidRPr="001328BC">
              <w:rPr>
                <w:sz w:val="21"/>
                <w:szCs w:val="21"/>
              </w:rPr>
              <w:t>контроля за</w:t>
            </w:r>
            <w:proofErr w:type="gramEnd"/>
            <w:r w:rsidRPr="001328BC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1328BC">
              <w:rPr>
                <w:sz w:val="21"/>
                <w:szCs w:val="21"/>
              </w:rPr>
              <w:t>биоразнообразия</w:t>
            </w:r>
            <w:proofErr w:type="spellEnd"/>
            <w:r w:rsidRPr="001328BC">
              <w:rPr>
                <w:sz w:val="21"/>
                <w:szCs w:val="21"/>
              </w:rPr>
              <w:t>, особо охраняемых природных территорий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Начальник отдела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1328BC">
              <w:rPr>
                <w:sz w:val="21"/>
                <w:szCs w:val="21"/>
              </w:rPr>
              <w:t>Шалупаев</w:t>
            </w:r>
            <w:proofErr w:type="spellEnd"/>
            <w:r w:rsidRPr="001328BC">
              <w:rPr>
                <w:sz w:val="21"/>
                <w:szCs w:val="21"/>
              </w:rPr>
              <w:t xml:space="preserve"> М.П. (</w:t>
            </w:r>
            <w:proofErr w:type="spellStart"/>
            <w:r w:rsidRPr="001328BC">
              <w:rPr>
                <w:sz w:val="21"/>
                <w:szCs w:val="21"/>
              </w:rPr>
              <w:t>осущ</w:t>
            </w:r>
            <w:proofErr w:type="spellEnd"/>
            <w:r w:rsidRPr="001328BC">
              <w:rPr>
                <w:sz w:val="21"/>
                <w:szCs w:val="21"/>
              </w:rPr>
              <w:t>.)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1328BC">
              <w:rPr>
                <w:sz w:val="21"/>
                <w:szCs w:val="21"/>
              </w:rPr>
              <w:t>каб</w:t>
            </w:r>
            <w:proofErr w:type="spellEnd"/>
            <w:r w:rsidRPr="001328BC">
              <w:rPr>
                <w:sz w:val="21"/>
                <w:szCs w:val="21"/>
              </w:rPr>
              <w:t xml:space="preserve">. 3-12 (тел.25-28-02) 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 xml:space="preserve">  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Главный специалист</w:t>
            </w:r>
          </w:p>
          <w:p w:rsidR="001328BC" w:rsidRPr="001328BC" w:rsidRDefault="00890325" w:rsidP="009F381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Забиран</w:t>
            </w:r>
            <w:proofErr w:type="spellEnd"/>
            <w:r>
              <w:rPr>
                <w:sz w:val="21"/>
                <w:szCs w:val="21"/>
              </w:rPr>
              <w:t xml:space="preserve"> А.А</w:t>
            </w:r>
            <w:r w:rsidR="001328BC" w:rsidRPr="001328BC">
              <w:rPr>
                <w:sz w:val="21"/>
                <w:szCs w:val="21"/>
              </w:rPr>
              <w:t>. (замен.)</w:t>
            </w:r>
          </w:p>
          <w:p w:rsidR="001328BC" w:rsidRPr="001328BC" w:rsidRDefault="001328BC" w:rsidP="009F381D">
            <w:pPr>
              <w:jc w:val="both"/>
              <w:rPr>
                <w:sz w:val="21"/>
                <w:szCs w:val="21"/>
              </w:rPr>
            </w:pPr>
            <w:proofErr w:type="spellStart"/>
            <w:r w:rsidRPr="001328BC">
              <w:rPr>
                <w:sz w:val="21"/>
                <w:szCs w:val="21"/>
              </w:rPr>
              <w:t>каб</w:t>
            </w:r>
            <w:proofErr w:type="spellEnd"/>
            <w:r w:rsidRPr="001328BC">
              <w:rPr>
                <w:sz w:val="21"/>
                <w:szCs w:val="21"/>
              </w:rPr>
              <w:t>. 3-12 (тел.25-28-04)»</w:t>
            </w:r>
          </w:p>
        </w:tc>
      </w:tr>
      <w:tr w:rsidR="004B6F3F" w:rsidRPr="00D75505" w:rsidTr="00924DCF">
        <w:trPr>
          <w:gridAfter w:val="3"/>
          <w:wAfter w:w="7094" w:type="dxa"/>
          <w:trHeight w:val="207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3F" w:rsidRPr="00D75505" w:rsidRDefault="00797509" w:rsidP="00D134A2">
            <w:pPr>
              <w:rPr>
                <w:b/>
                <w:sz w:val="22"/>
                <w:szCs w:val="22"/>
              </w:rPr>
            </w:pPr>
            <w:r w:rsidRPr="00D7550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C97D4D" w:rsidRPr="00D23AF9">
              <w:rPr>
                <w:rStyle w:val="105pt0"/>
                <w:shd w:val="clear" w:color="auto" w:fill="auto"/>
              </w:rPr>
              <w:t>6.13. Регистрация диких животных, содержащихся и (или) разведенных в неволе</w:t>
            </w:r>
          </w:p>
        </w:tc>
      </w:tr>
      <w:tr w:rsidR="00C97D4D" w:rsidRPr="00D75505" w:rsidTr="00924DCF">
        <w:trPr>
          <w:gridAfter w:val="3"/>
          <w:wAfter w:w="7094" w:type="dxa"/>
          <w:trHeight w:val="338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Pr="00D75505" w:rsidRDefault="00C97D4D" w:rsidP="00C97D4D">
            <w:pPr>
              <w:jc w:val="center"/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6.13.1. Получение свидетельства о регистрации диких животных, содержащихся и (или) разведенных в неволе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15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C97D4D">
              <w:rPr>
                <w:sz w:val="21"/>
                <w:szCs w:val="21"/>
              </w:rPr>
              <w:t>биоразнообразия</w:t>
            </w:r>
            <w:proofErr w:type="spellEnd"/>
            <w:r w:rsidRPr="00C97D4D">
              <w:rPr>
                <w:sz w:val="21"/>
                <w:szCs w:val="21"/>
              </w:rPr>
              <w:t>, особо охраняемых природных территорий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Начальник отдела </w:t>
            </w:r>
          </w:p>
          <w:p w:rsidR="00C97D4D" w:rsidRPr="00C97D4D" w:rsidRDefault="009478DA" w:rsidP="00C97D4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Шалупаев</w:t>
            </w:r>
            <w:proofErr w:type="spellEnd"/>
            <w:r>
              <w:rPr>
                <w:sz w:val="21"/>
                <w:szCs w:val="21"/>
              </w:rPr>
              <w:t xml:space="preserve"> М.П. (замен.)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каб.3-12 (тел.25-28-02)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C97D4D" w:rsidRPr="00C97D4D" w:rsidRDefault="00890325" w:rsidP="00C97D4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Забиран</w:t>
            </w:r>
            <w:proofErr w:type="spellEnd"/>
            <w:r>
              <w:rPr>
                <w:sz w:val="21"/>
                <w:szCs w:val="21"/>
              </w:rPr>
              <w:t xml:space="preserve"> А.А</w:t>
            </w:r>
            <w:r w:rsidR="00C97D4D" w:rsidRPr="00C97D4D">
              <w:rPr>
                <w:sz w:val="21"/>
                <w:szCs w:val="21"/>
              </w:rPr>
              <w:t>. (</w:t>
            </w:r>
            <w:proofErr w:type="spellStart"/>
            <w:r w:rsidR="00C97D4D" w:rsidRPr="00C97D4D">
              <w:rPr>
                <w:sz w:val="21"/>
                <w:szCs w:val="21"/>
              </w:rPr>
              <w:t>осущ</w:t>
            </w:r>
            <w:proofErr w:type="spellEnd"/>
            <w:r w:rsidR="00C97D4D" w:rsidRPr="00C97D4D">
              <w:rPr>
                <w:sz w:val="21"/>
                <w:szCs w:val="21"/>
              </w:rPr>
              <w:t>.)</w:t>
            </w:r>
          </w:p>
          <w:p w:rsidR="00C97D4D" w:rsidRPr="009F75FD" w:rsidRDefault="00C97D4D" w:rsidP="009F75F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каб.3-12 (тел.25-28-04)</w:t>
            </w:r>
          </w:p>
        </w:tc>
      </w:tr>
      <w:tr w:rsidR="000B0738" w:rsidRPr="00D75505" w:rsidTr="00924DCF">
        <w:trPr>
          <w:gridAfter w:val="3"/>
          <w:wAfter w:w="7094" w:type="dxa"/>
          <w:trHeight w:val="264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8" w:rsidRPr="00D75505" w:rsidRDefault="00C97D4D" w:rsidP="00E815B5">
            <w:pPr>
              <w:jc w:val="center"/>
              <w:rPr>
                <w:b/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t>6.17. Регистрация сделки о передаче опасных отходов</w:t>
            </w:r>
          </w:p>
        </w:tc>
      </w:tr>
      <w:tr w:rsidR="00C97D4D" w:rsidRPr="00D75505" w:rsidTr="00924DCF">
        <w:trPr>
          <w:gridAfter w:val="3"/>
          <w:wAfter w:w="7094" w:type="dxa"/>
          <w:trHeight w:val="312"/>
        </w:trPr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Pr="00D75505" w:rsidRDefault="00C97D4D" w:rsidP="00C97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75505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 xml:space="preserve"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</w:t>
            </w:r>
            <w:proofErr w:type="gramStart"/>
            <w:r w:rsidRPr="00D23AF9">
              <w:rPr>
                <w:rStyle w:val="105pt1"/>
                <w:shd w:val="clear" w:color="auto" w:fill="auto"/>
              </w:rPr>
              <w:t>осуществляющим</w:t>
            </w:r>
            <w:proofErr w:type="gramEnd"/>
            <w:r w:rsidRPr="00D23AF9">
              <w:rPr>
                <w:rStyle w:val="105pt1"/>
                <w:shd w:val="clear" w:color="auto" w:fill="auto"/>
              </w:rPr>
              <w:t xml:space="preserve"> обращение с отходами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10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Pr="00C97D4D" w:rsidRDefault="00C97D4D" w:rsidP="00C97D4D">
            <w:pPr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Начальники Гомельской городской и районной, районных инспекций, уполномоченные должностные лица, назначенные  распоряжениями начальников соответствующих  инспекций природных ресурсов и охраны окружающей среды</w:t>
            </w:r>
          </w:p>
        </w:tc>
      </w:tr>
      <w:tr w:rsidR="001328BC" w:rsidRPr="00D75505" w:rsidTr="008D34D5">
        <w:trPr>
          <w:gridAfter w:val="3"/>
          <w:wAfter w:w="7094" w:type="dxa"/>
          <w:trHeight w:val="312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1328BC">
            <w:pPr>
              <w:jc w:val="center"/>
              <w:rPr>
                <w:sz w:val="21"/>
                <w:szCs w:val="21"/>
              </w:rPr>
            </w:pPr>
            <w:r w:rsidRPr="001328BC">
              <w:rPr>
                <w:b/>
                <w:sz w:val="21"/>
                <w:szCs w:val="21"/>
              </w:rPr>
              <w:t xml:space="preserve">6.20. Согласование </w:t>
            </w:r>
            <w:proofErr w:type="spellStart"/>
            <w:r w:rsidRPr="001328BC">
              <w:rPr>
                <w:b/>
                <w:sz w:val="21"/>
                <w:szCs w:val="21"/>
              </w:rPr>
              <w:t>биологоэкономических</w:t>
            </w:r>
            <w:proofErr w:type="spellEnd"/>
            <w:r w:rsidRPr="001328BC">
              <w:rPr>
                <w:b/>
                <w:sz w:val="21"/>
                <w:szCs w:val="21"/>
              </w:rPr>
              <w:t xml:space="preserve"> обоснований ведения рыболовных хозяйств</w:t>
            </w:r>
          </w:p>
        </w:tc>
      </w:tr>
      <w:tr w:rsidR="001328BC" w:rsidRPr="00D75505" w:rsidTr="00924DCF">
        <w:trPr>
          <w:gridAfter w:val="3"/>
          <w:wAfter w:w="7094" w:type="dxa"/>
          <w:trHeight w:val="312"/>
        </w:trPr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Default="001328BC" w:rsidP="00C97D4D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 xml:space="preserve">6.20.1. Получение согласования биолого-экономического обоснования ведения </w:t>
            </w:r>
            <w:r w:rsidRPr="001328BC">
              <w:rPr>
                <w:sz w:val="21"/>
                <w:szCs w:val="21"/>
              </w:rPr>
              <w:lastRenderedPageBreak/>
              <w:t>рыболовного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pStyle w:val="21"/>
              <w:framePr w:wrap="around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lastRenderedPageBreak/>
              <w:t>1 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ind w:right="-53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 xml:space="preserve">постановление Министерства сельского хозяйства и продовольствия Республики Беларусь от 18 февраля 2022г. №12 «Об </w:t>
            </w:r>
            <w:r w:rsidRPr="001328BC">
              <w:rPr>
                <w:sz w:val="21"/>
                <w:szCs w:val="21"/>
              </w:rPr>
              <w:lastRenderedPageBreak/>
              <w:t>утверждении регламентов административных процедур»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lastRenderedPageBreak/>
              <w:t xml:space="preserve">Отдел </w:t>
            </w:r>
            <w:proofErr w:type="gramStart"/>
            <w:r w:rsidRPr="001328BC">
              <w:rPr>
                <w:sz w:val="21"/>
                <w:szCs w:val="21"/>
              </w:rPr>
              <w:t>контроля за</w:t>
            </w:r>
            <w:proofErr w:type="gramEnd"/>
            <w:r w:rsidRPr="001328BC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1328BC">
              <w:rPr>
                <w:sz w:val="21"/>
                <w:szCs w:val="21"/>
              </w:rPr>
              <w:t>биоразнообразия</w:t>
            </w:r>
            <w:proofErr w:type="spellEnd"/>
            <w:r w:rsidRPr="001328BC">
              <w:rPr>
                <w:sz w:val="21"/>
                <w:szCs w:val="21"/>
              </w:rPr>
              <w:t xml:space="preserve">, особо охраняемых </w:t>
            </w:r>
            <w:r w:rsidRPr="001328BC">
              <w:rPr>
                <w:sz w:val="21"/>
                <w:szCs w:val="21"/>
              </w:rPr>
              <w:lastRenderedPageBreak/>
              <w:t>природных территорий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Начальник отдела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1328BC">
              <w:rPr>
                <w:sz w:val="21"/>
                <w:szCs w:val="21"/>
              </w:rPr>
              <w:t>Шалупаев</w:t>
            </w:r>
            <w:proofErr w:type="spellEnd"/>
            <w:r w:rsidRPr="001328BC">
              <w:rPr>
                <w:sz w:val="21"/>
                <w:szCs w:val="21"/>
              </w:rPr>
              <w:t xml:space="preserve"> М.П. (</w:t>
            </w:r>
            <w:proofErr w:type="spellStart"/>
            <w:r w:rsidRPr="001328BC">
              <w:rPr>
                <w:sz w:val="21"/>
                <w:szCs w:val="21"/>
              </w:rPr>
              <w:t>осущ</w:t>
            </w:r>
            <w:proofErr w:type="spellEnd"/>
            <w:r w:rsidRPr="001328BC">
              <w:rPr>
                <w:sz w:val="21"/>
                <w:szCs w:val="21"/>
              </w:rPr>
              <w:t>.)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1328BC">
              <w:rPr>
                <w:sz w:val="21"/>
                <w:szCs w:val="21"/>
              </w:rPr>
              <w:t>каб</w:t>
            </w:r>
            <w:proofErr w:type="spellEnd"/>
            <w:r w:rsidRPr="001328BC">
              <w:rPr>
                <w:sz w:val="21"/>
                <w:szCs w:val="21"/>
              </w:rPr>
              <w:t xml:space="preserve">. 3-12 (тел.25-28-02) 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 xml:space="preserve">  </w:t>
            </w:r>
          </w:p>
          <w:p w:rsidR="001328BC" w:rsidRPr="001328BC" w:rsidRDefault="001328BC" w:rsidP="009F381D">
            <w:pPr>
              <w:pStyle w:val="table10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Главный специалист</w:t>
            </w:r>
          </w:p>
          <w:p w:rsidR="001328BC" w:rsidRPr="001328BC" w:rsidRDefault="00890325" w:rsidP="009F381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Забиран</w:t>
            </w:r>
            <w:proofErr w:type="spellEnd"/>
            <w:r>
              <w:rPr>
                <w:sz w:val="21"/>
                <w:szCs w:val="21"/>
              </w:rPr>
              <w:t xml:space="preserve"> А.А</w:t>
            </w:r>
            <w:r w:rsidR="001328BC" w:rsidRPr="001328BC">
              <w:rPr>
                <w:sz w:val="21"/>
                <w:szCs w:val="21"/>
              </w:rPr>
              <w:t>. (замен.)</w:t>
            </w:r>
          </w:p>
          <w:p w:rsidR="001328BC" w:rsidRPr="001328BC" w:rsidRDefault="001328BC" w:rsidP="009F381D">
            <w:pPr>
              <w:jc w:val="both"/>
              <w:rPr>
                <w:sz w:val="21"/>
                <w:szCs w:val="21"/>
              </w:rPr>
            </w:pPr>
            <w:proofErr w:type="spellStart"/>
            <w:r w:rsidRPr="001328BC">
              <w:rPr>
                <w:sz w:val="21"/>
                <w:szCs w:val="21"/>
              </w:rPr>
              <w:t>каб</w:t>
            </w:r>
            <w:proofErr w:type="spellEnd"/>
            <w:r w:rsidRPr="001328BC">
              <w:rPr>
                <w:sz w:val="21"/>
                <w:szCs w:val="21"/>
              </w:rPr>
              <w:t>. 3-12 (тел.25-28-04)</w:t>
            </w:r>
          </w:p>
        </w:tc>
      </w:tr>
      <w:tr w:rsidR="000B0738" w:rsidRPr="00D75505" w:rsidTr="00924DCF">
        <w:trPr>
          <w:gridAfter w:val="3"/>
          <w:wAfter w:w="7094" w:type="dxa"/>
          <w:trHeight w:val="435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8" w:rsidRPr="00D75505" w:rsidRDefault="00C97D4D" w:rsidP="001E3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</w:t>
            </w:r>
            <w:r w:rsidR="000B0738" w:rsidRPr="00D75505">
              <w:rPr>
                <w:b/>
                <w:sz w:val="22"/>
                <w:szCs w:val="22"/>
              </w:rPr>
              <w:t xml:space="preserve"> </w:t>
            </w:r>
            <w:r w:rsidRPr="00D23AF9">
              <w:rPr>
                <w:rStyle w:val="105pt0"/>
                <w:shd w:val="clear" w:color="auto" w:fill="auto"/>
              </w:rPr>
              <w:t>6.21. Согласование выбросов загрязняющих веществ в атмосферный воздух</w:t>
            </w:r>
          </w:p>
        </w:tc>
      </w:tr>
      <w:tr w:rsidR="00C97D4D" w:rsidRPr="00D75505" w:rsidTr="00985114">
        <w:trPr>
          <w:gridAfter w:val="3"/>
          <w:wAfter w:w="7094" w:type="dxa"/>
          <w:trHeight w:val="228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Pr="00D75505" w:rsidRDefault="00C97D4D" w:rsidP="00C9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75505">
              <w:rPr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59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6.21.1. Получение разрешения на выбросы загрязняющих веществ в атмосферный воздух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30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</w:t>
            </w:r>
            <w:r w:rsidR="007F5E90">
              <w:rPr>
                <w:sz w:val="21"/>
                <w:szCs w:val="21"/>
              </w:rPr>
              <w:t>атмосферного воздуха</w:t>
            </w:r>
          </w:p>
          <w:p w:rsidR="00681552" w:rsidRPr="00C97D4D" w:rsidRDefault="00681552" w:rsidP="00C97D4D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Шпарун</w:t>
            </w:r>
            <w:proofErr w:type="spellEnd"/>
            <w:r w:rsidRPr="00C97D4D">
              <w:rPr>
                <w:sz w:val="21"/>
                <w:szCs w:val="21"/>
              </w:rPr>
              <w:t xml:space="preserve"> О.Л. (</w:t>
            </w:r>
            <w:r w:rsidR="000D2BF4">
              <w:rPr>
                <w:sz w:val="21"/>
                <w:szCs w:val="21"/>
              </w:rPr>
              <w:t>замена</w:t>
            </w:r>
            <w:r w:rsidRPr="00C97D4D">
              <w:rPr>
                <w:sz w:val="21"/>
                <w:szCs w:val="21"/>
              </w:rPr>
              <w:t>.)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C97D4D" w:rsidRPr="00C97D4D" w:rsidRDefault="00C97D4D" w:rsidP="00C97D4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Таринская</w:t>
            </w:r>
            <w:proofErr w:type="spellEnd"/>
            <w:r w:rsidRPr="00C97D4D">
              <w:rPr>
                <w:sz w:val="21"/>
                <w:szCs w:val="21"/>
              </w:rPr>
              <w:t xml:space="preserve"> О.Г. (</w:t>
            </w:r>
            <w:proofErr w:type="spellStart"/>
            <w:r w:rsidRPr="00C97D4D"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681552" w:rsidRDefault="00C97D4D" w:rsidP="009F75FD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9F75FD" w:rsidRDefault="009F75FD" w:rsidP="00C97D4D">
            <w:pPr>
              <w:pStyle w:val="table10"/>
              <w:rPr>
                <w:sz w:val="21"/>
                <w:szCs w:val="21"/>
              </w:rPr>
            </w:pPr>
          </w:p>
          <w:p w:rsidR="00C97D4D" w:rsidRPr="00C97D4D" w:rsidRDefault="00C97D4D" w:rsidP="00C97D4D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</w:t>
            </w:r>
            <w:r w:rsidR="000D2BF4">
              <w:rPr>
                <w:sz w:val="21"/>
                <w:szCs w:val="21"/>
              </w:rPr>
              <w:t>специалист Шевченко Н.Н. (замена</w:t>
            </w:r>
            <w:r w:rsidRPr="00C97D4D">
              <w:rPr>
                <w:sz w:val="21"/>
                <w:szCs w:val="21"/>
              </w:rPr>
              <w:t xml:space="preserve">) </w:t>
            </w:r>
          </w:p>
          <w:p w:rsidR="00C97D4D" w:rsidRPr="00681552" w:rsidRDefault="00C97D4D" w:rsidP="00681552">
            <w:pPr>
              <w:pStyle w:val="table10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</w:tc>
      </w:tr>
      <w:tr w:rsidR="00681552" w:rsidRPr="00D75505" w:rsidTr="00985114">
        <w:trPr>
          <w:gridAfter w:val="3"/>
          <w:wAfter w:w="7094" w:type="dxa"/>
          <w:trHeight w:val="856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Pr="00D75505" w:rsidRDefault="00681552" w:rsidP="0068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6.21.2. Внесение изменения в разрешение на выбросы загрязняющих веществ в атмосферный воздух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15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атмосферного воздуха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Шпарун</w:t>
            </w:r>
            <w:proofErr w:type="spellEnd"/>
            <w:r w:rsidRPr="00C97D4D">
              <w:rPr>
                <w:sz w:val="21"/>
                <w:szCs w:val="21"/>
              </w:rPr>
              <w:t xml:space="preserve"> О.Л. (</w:t>
            </w:r>
            <w:r w:rsidR="000D2BF4">
              <w:rPr>
                <w:sz w:val="21"/>
                <w:szCs w:val="21"/>
              </w:rPr>
              <w:t>замена</w:t>
            </w:r>
            <w:r w:rsidRPr="00C97D4D">
              <w:rPr>
                <w:sz w:val="21"/>
                <w:szCs w:val="21"/>
              </w:rPr>
              <w:t>.)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Таринская</w:t>
            </w:r>
            <w:proofErr w:type="spellEnd"/>
            <w:r w:rsidRPr="00C97D4D">
              <w:rPr>
                <w:sz w:val="21"/>
                <w:szCs w:val="21"/>
              </w:rPr>
              <w:t xml:space="preserve"> О.Г. (</w:t>
            </w:r>
            <w:proofErr w:type="spellStart"/>
            <w:r w:rsidRPr="00C97D4D"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681552" w:rsidRDefault="00681552" w:rsidP="00681552">
            <w:pPr>
              <w:pStyle w:val="table10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специалист Шевченко Н.Н. (замен.) </w:t>
            </w:r>
          </w:p>
          <w:p w:rsidR="00681552" w:rsidRPr="00681552" w:rsidRDefault="00681552" w:rsidP="00681552">
            <w:pPr>
              <w:pStyle w:val="table10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</w:tc>
      </w:tr>
      <w:tr w:rsidR="00681552" w:rsidRPr="00D75505" w:rsidTr="00985114">
        <w:trPr>
          <w:gridAfter w:val="3"/>
          <w:wAfter w:w="7094" w:type="dxa"/>
          <w:trHeight w:val="856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6.21.3. Продление срока действия разрешения на выбросы загрязняющих веществ в атмосферный воздух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15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атмосферного воздуха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681552" w:rsidRPr="00C97D4D" w:rsidRDefault="000D2BF4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Шпарун</w:t>
            </w:r>
            <w:proofErr w:type="spellEnd"/>
            <w:r>
              <w:rPr>
                <w:sz w:val="21"/>
                <w:szCs w:val="21"/>
              </w:rPr>
              <w:t xml:space="preserve"> О.Л. (замена</w:t>
            </w:r>
            <w:r w:rsidR="00681552" w:rsidRPr="00C97D4D">
              <w:rPr>
                <w:sz w:val="21"/>
                <w:szCs w:val="21"/>
              </w:rPr>
              <w:t>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Таринская</w:t>
            </w:r>
            <w:proofErr w:type="spellEnd"/>
            <w:r w:rsidRPr="00C97D4D">
              <w:rPr>
                <w:sz w:val="21"/>
                <w:szCs w:val="21"/>
              </w:rPr>
              <w:t xml:space="preserve"> О.Г. (</w:t>
            </w:r>
            <w:proofErr w:type="spellStart"/>
            <w:r w:rsidRPr="00C97D4D"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681552" w:rsidRDefault="00681552" w:rsidP="00681552">
            <w:pPr>
              <w:pStyle w:val="table10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специалист Шевченко Н.Н. (замен.) 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</w:tc>
      </w:tr>
      <w:tr w:rsidR="00681552" w:rsidRPr="00D75505" w:rsidTr="00985114">
        <w:trPr>
          <w:gridAfter w:val="3"/>
          <w:wAfter w:w="7094" w:type="dxa"/>
          <w:trHeight w:val="441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6.21.5. Прекращение действия разрешения на выбросы загрязняющих веществ в атмосферный воздух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10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атмосферного воздуха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681552" w:rsidRPr="00C97D4D" w:rsidRDefault="000D2BF4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Шпарун</w:t>
            </w:r>
            <w:proofErr w:type="spellEnd"/>
            <w:r>
              <w:rPr>
                <w:sz w:val="21"/>
                <w:szCs w:val="21"/>
              </w:rPr>
              <w:t xml:space="preserve"> О.Л. (замена</w:t>
            </w:r>
            <w:r w:rsidR="00681552" w:rsidRPr="00C97D4D">
              <w:rPr>
                <w:sz w:val="21"/>
                <w:szCs w:val="21"/>
              </w:rPr>
              <w:t>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Таринская</w:t>
            </w:r>
            <w:proofErr w:type="spellEnd"/>
            <w:r w:rsidRPr="00C97D4D">
              <w:rPr>
                <w:sz w:val="21"/>
                <w:szCs w:val="21"/>
              </w:rPr>
              <w:t xml:space="preserve"> О.Г. (</w:t>
            </w:r>
            <w:proofErr w:type="spellStart"/>
            <w:r w:rsidRPr="00C97D4D"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681552" w:rsidRPr="00C97D4D" w:rsidRDefault="00681552" w:rsidP="00681552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специалист Шевченко Н.Н. (замен.) </w:t>
            </w:r>
          </w:p>
          <w:p w:rsidR="00681552" w:rsidRPr="00C97D4D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</w:tc>
      </w:tr>
      <w:tr w:rsidR="00681552" w:rsidRPr="00D75505" w:rsidTr="00924DCF">
        <w:trPr>
          <w:gridAfter w:val="3"/>
          <w:wAfter w:w="7094" w:type="dxa"/>
          <w:trHeight w:val="297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Pr="00681552" w:rsidRDefault="00681552" w:rsidP="00681552">
            <w:pPr>
              <w:tabs>
                <w:tab w:val="center" w:pos="7734"/>
              </w:tabs>
              <w:rPr>
                <w:b/>
                <w:sz w:val="22"/>
                <w:szCs w:val="22"/>
              </w:rPr>
            </w:pPr>
            <w:r w:rsidRPr="00D7550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D23AF9">
              <w:rPr>
                <w:rStyle w:val="105pt0"/>
                <w:shd w:val="clear" w:color="auto" w:fill="auto"/>
              </w:rPr>
              <w:t>6.25. Согласование ежегодных планов развития горных работ</w:t>
            </w:r>
          </w:p>
        </w:tc>
      </w:tr>
      <w:tr w:rsidR="00681552" w:rsidRPr="00D75505" w:rsidTr="00985114">
        <w:trPr>
          <w:gridAfter w:val="3"/>
          <w:wAfter w:w="7094" w:type="dxa"/>
          <w:trHeight w:val="234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Pr="00D75505" w:rsidRDefault="00123C60" w:rsidP="006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1552" w:rsidRPr="00D75505">
              <w:rPr>
                <w:sz w:val="22"/>
                <w:szCs w:val="22"/>
              </w:rPr>
              <w:t>.</w:t>
            </w:r>
          </w:p>
          <w:p w:rsidR="00681552" w:rsidRPr="00D75505" w:rsidRDefault="00681552" w:rsidP="00681552">
            <w:pPr>
              <w:rPr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77115B" w:rsidP="0077115B">
            <w:pPr>
              <w:pStyle w:val="25"/>
              <w:shd w:val="clear" w:color="auto" w:fill="auto"/>
              <w:spacing w:line="254" w:lineRule="exact"/>
              <w:jc w:val="both"/>
            </w:pPr>
            <w:r>
              <w:rPr>
                <w:rStyle w:val="105pt1"/>
                <w:shd w:val="clear" w:color="auto" w:fill="auto"/>
              </w:rPr>
              <w:t>6.25.2</w:t>
            </w:r>
            <w:r w:rsidR="00681552" w:rsidRPr="00D23AF9">
              <w:rPr>
                <w:rStyle w:val="105pt1"/>
                <w:shd w:val="clear" w:color="auto" w:fill="auto"/>
              </w:rPr>
              <w:t>. Получение согласования ежегодного плана развития горных работ</w:t>
            </w:r>
            <w:r>
              <w:rPr>
                <w:rStyle w:val="105pt1"/>
                <w:shd w:val="clear" w:color="auto" w:fill="auto"/>
              </w:rPr>
              <w:t>, внесения изменения в ежегодный план развития горных работ</w:t>
            </w:r>
            <w:r w:rsidR="00681552" w:rsidRPr="00D23AF9">
              <w:rPr>
                <w:rStyle w:val="105pt1"/>
                <w:shd w:val="clear" w:color="auto" w:fill="auto"/>
              </w:rPr>
              <w:t xml:space="preserve">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10 дней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Default="00681552" w:rsidP="00681552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2" w:rsidRP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681552">
              <w:rPr>
                <w:sz w:val="21"/>
                <w:szCs w:val="21"/>
              </w:rPr>
              <w:t xml:space="preserve">Отдел </w:t>
            </w:r>
            <w:proofErr w:type="gramStart"/>
            <w:r w:rsidRPr="00681552">
              <w:rPr>
                <w:sz w:val="21"/>
                <w:szCs w:val="21"/>
              </w:rPr>
              <w:t>контроля за</w:t>
            </w:r>
            <w:proofErr w:type="gramEnd"/>
            <w:r w:rsidRPr="00681552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681552">
              <w:rPr>
                <w:sz w:val="21"/>
                <w:szCs w:val="21"/>
              </w:rPr>
              <w:t>биоразнообразия</w:t>
            </w:r>
            <w:proofErr w:type="spellEnd"/>
            <w:r w:rsidRPr="00681552">
              <w:rPr>
                <w:sz w:val="21"/>
                <w:szCs w:val="21"/>
              </w:rPr>
              <w:t>, особо охраняемых природных территорий</w:t>
            </w:r>
          </w:p>
          <w:p w:rsidR="00681552" w:rsidRPr="00681552" w:rsidRDefault="00681552" w:rsidP="00681552">
            <w:pPr>
              <w:rPr>
                <w:sz w:val="21"/>
                <w:szCs w:val="21"/>
              </w:rPr>
            </w:pPr>
            <w:r w:rsidRPr="00681552">
              <w:rPr>
                <w:sz w:val="21"/>
                <w:szCs w:val="21"/>
              </w:rPr>
              <w:t>Начальник отдела</w:t>
            </w:r>
          </w:p>
          <w:p w:rsidR="00681552" w:rsidRPr="00681552" w:rsidRDefault="009478DA" w:rsidP="0068155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Шалупаев</w:t>
            </w:r>
            <w:proofErr w:type="spellEnd"/>
            <w:r>
              <w:rPr>
                <w:sz w:val="21"/>
                <w:szCs w:val="21"/>
              </w:rPr>
              <w:t xml:space="preserve"> М.П. (замен.)</w:t>
            </w:r>
          </w:p>
          <w:p w:rsidR="00681552" w:rsidRP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681552">
              <w:rPr>
                <w:sz w:val="21"/>
                <w:szCs w:val="21"/>
              </w:rPr>
              <w:t xml:space="preserve">каб.3-12 (тел.25-28-02) </w:t>
            </w:r>
          </w:p>
          <w:p w:rsidR="00681552" w:rsidRP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681552" w:rsidRPr="00681552" w:rsidRDefault="00681552" w:rsidP="00681552">
            <w:pPr>
              <w:pStyle w:val="table10"/>
              <w:jc w:val="both"/>
              <w:rPr>
                <w:sz w:val="21"/>
                <w:szCs w:val="21"/>
              </w:rPr>
            </w:pPr>
            <w:r w:rsidRPr="00681552">
              <w:rPr>
                <w:sz w:val="21"/>
                <w:szCs w:val="21"/>
              </w:rPr>
              <w:t>Главный специалист</w:t>
            </w:r>
          </w:p>
          <w:p w:rsidR="00681552" w:rsidRPr="00681552" w:rsidRDefault="0077115B" w:rsidP="00681552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Сапатькова</w:t>
            </w:r>
            <w:proofErr w:type="spellEnd"/>
            <w:r>
              <w:rPr>
                <w:sz w:val="21"/>
                <w:szCs w:val="21"/>
              </w:rPr>
              <w:t xml:space="preserve"> С.И</w:t>
            </w:r>
            <w:r w:rsidR="00681552" w:rsidRPr="00681552">
              <w:rPr>
                <w:sz w:val="21"/>
                <w:szCs w:val="21"/>
              </w:rPr>
              <w:t>. (</w:t>
            </w:r>
            <w:proofErr w:type="spellStart"/>
            <w:r w:rsidR="00681552" w:rsidRPr="00681552">
              <w:rPr>
                <w:sz w:val="21"/>
                <w:szCs w:val="21"/>
              </w:rPr>
              <w:t>осущ</w:t>
            </w:r>
            <w:proofErr w:type="spellEnd"/>
            <w:r w:rsidR="00681552" w:rsidRPr="00681552">
              <w:rPr>
                <w:sz w:val="21"/>
                <w:szCs w:val="21"/>
              </w:rPr>
              <w:t>.)</w:t>
            </w:r>
          </w:p>
          <w:p w:rsidR="00681552" w:rsidRPr="0001523F" w:rsidRDefault="00681552" w:rsidP="0001523F">
            <w:pPr>
              <w:pStyle w:val="table10"/>
              <w:jc w:val="both"/>
              <w:rPr>
                <w:sz w:val="21"/>
                <w:szCs w:val="21"/>
              </w:rPr>
            </w:pPr>
            <w:r w:rsidRPr="00681552">
              <w:rPr>
                <w:sz w:val="21"/>
                <w:szCs w:val="21"/>
              </w:rPr>
              <w:t>каб.3-12 (тел.25-28-03)</w:t>
            </w:r>
          </w:p>
        </w:tc>
      </w:tr>
      <w:tr w:rsidR="00123C60" w:rsidRPr="00D75505" w:rsidTr="00924DCF">
        <w:trPr>
          <w:gridAfter w:val="3"/>
          <w:wAfter w:w="7094" w:type="dxa"/>
          <w:trHeight w:val="408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Pr="00D75505" w:rsidRDefault="00123C60" w:rsidP="00123C60">
            <w:pPr>
              <w:rPr>
                <w:b/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lastRenderedPageBreak/>
              <w:t xml:space="preserve">                                                                       6.26. Согласование инструкций по обращению с отходами производства</w:t>
            </w:r>
          </w:p>
        </w:tc>
      </w:tr>
      <w:tr w:rsidR="00123C60" w:rsidRPr="00D75505" w:rsidTr="00924DCF">
        <w:trPr>
          <w:gridAfter w:val="3"/>
          <w:wAfter w:w="7094" w:type="dxa"/>
          <w:trHeight w:val="128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Pr="00D75505" w:rsidRDefault="00123C60" w:rsidP="0012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75505">
              <w:rPr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Pr="00D75505" w:rsidRDefault="00123C60" w:rsidP="00123C60">
            <w:pPr>
              <w:rPr>
                <w:sz w:val="22"/>
                <w:szCs w:val="22"/>
              </w:rPr>
            </w:pPr>
            <w:r w:rsidRPr="00D23AF9">
              <w:rPr>
                <w:rStyle w:val="105pt1"/>
                <w:shd w:val="clear" w:color="auto" w:fill="auto"/>
              </w:rPr>
              <w:t>6.26.1. Согласование инструкции по обращению с отходами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Default="009829CC" w:rsidP="00123C60">
            <w:pPr>
              <w:pStyle w:val="25"/>
              <w:shd w:val="clear" w:color="auto" w:fill="auto"/>
              <w:spacing w:line="210" w:lineRule="exact"/>
              <w:jc w:val="center"/>
            </w:pPr>
            <w:r>
              <w:rPr>
                <w:rStyle w:val="105pt1"/>
                <w:shd w:val="clear" w:color="auto" w:fill="auto"/>
              </w:rPr>
              <w:t>25</w:t>
            </w:r>
            <w:r w:rsidR="00123C60" w:rsidRPr="00D23AF9">
              <w:rPr>
                <w:rStyle w:val="105pt1"/>
                <w:shd w:val="clear" w:color="auto" w:fill="auto"/>
              </w:rPr>
              <w:t xml:space="preserve"> дней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Default="00123C60" w:rsidP="00123C60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Отдел </w:t>
            </w:r>
            <w:proofErr w:type="gramStart"/>
            <w:r w:rsidRPr="00123C60">
              <w:rPr>
                <w:sz w:val="21"/>
                <w:szCs w:val="21"/>
              </w:rPr>
              <w:t>контроля за</w:t>
            </w:r>
            <w:proofErr w:type="gramEnd"/>
            <w:r w:rsidRPr="00123C60">
              <w:rPr>
                <w:sz w:val="21"/>
                <w:szCs w:val="21"/>
              </w:rPr>
              <w:t xml:space="preserve"> обращением с отходами</w:t>
            </w: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Начальник отдела </w:t>
            </w: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>Ткачев В.Э. (</w:t>
            </w:r>
            <w:proofErr w:type="spellStart"/>
            <w:r w:rsidRPr="00123C60">
              <w:rPr>
                <w:sz w:val="21"/>
                <w:szCs w:val="21"/>
              </w:rPr>
              <w:t>осущ</w:t>
            </w:r>
            <w:proofErr w:type="spellEnd"/>
            <w:r w:rsidRPr="00123C60">
              <w:rPr>
                <w:sz w:val="21"/>
                <w:szCs w:val="21"/>
              </w:rPr>
              <w:t xml:space="preserve">.)    </w:t>
            </w: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123C60">
              <w:rPr>
                <w:sz w:val="21"/>
                <w:szCs w:val="21"/>
              </w:rPr>
              <w:t>каб</w:t>
            </w:r>
            <w:proofErr w:type="spellEnd"/>
            <w:r w:rsidRPr="00123C60">
              <w:rPr>
                <w:sz w:val="21"/>
                <w:szCs w:val="21"/>
              </w:rPr>
              <w:t>. 3-2 (тел.23-24-78)</w:t>
            </w: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123C60">
              <w:rPr>
                <w:sz w:val="21"/>
                <w:szCs w:val="21"/>
              </w:rPr>
              <w:t>Янченко</w:t>
            </w:r>
            <w:proofErr w:type="spellEnd"/>
            <w:r w:rsidRPr="00123C60">
              <w:rPr>
                <w:sz w:val="21"/>
                <w:szCs w:val="21"/>
              </w:rPr>
              <w:t xml:space="preserve"> Т.Г. (</w:t>
            </w:r>
            <w:proofErr w:type="spellStart"/>
            <w:r w:rsidRPr="00123C60">
              <w:rPr>
                <w:sz w:val="21"/>
                <w:szCs w:val="21"/>
              </w:rPr>
              <w:t>осущ</w:t>
            </w:r>
            <w:proofErr w:type="spellEnd"/>
            <w:r w:rsidRPr="00123C60">
              <w:rPr>
                <w:sz w:val="21"/>
                <w:szCs w:val="21"/>
              </w:rPr>
              <w:t>.)</w:t>
            </w:r>
          </w:p>
          <w:p w:rsidR="00123C60" w:rsidRPr="00123C60" w:rsidRDefault="00123C60" w:rsidP="00123C6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123C60">
              <w:rPr>
                <w:sz w:val="21"/>
                <w:szCs w:val="21"/>
              </w:rPr>
              <w:t>каб</w:t>
            </w:r>
            <w:proofErr w:type="spellEnd"/>
            <w:r w:rsidRPr="00123C60">
              <w:rPr>
                <w:sz w:val="21"/>
                <w:szCs w:val="21"/>
              </w:rPr>
              <w:t>. 3-2 (тел.25-28-05)</w:t>
            </w:r>
          </w:p>
          <w:p w:rsidR="00123C60" w:rsidRPr="00123C60" w:rsidRDefault="00123C60" w:rsidP="00123C6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9F75FD" w:rsidRDefault="009F75FD" w:rsidP="00123C6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123C60" w:rsidRPr="00123C60" w:rsidRDefault="00123C60" w:rsidP="00123C6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>Главный специалист</w:t>
            </w:r>
          </w:p>
          <w:p w:rsidR="00123C60" w:rsidRPr="00123C60" w:rsidRDefault="00255856" w:rsidP="00123C6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Левшунова</w:t>
            </w:r>
            <w:proofErr w:type="spellEnd"/>
            <w:r>
              <w:rPr>
                <w:sz w:val="21"/>
                <w:szCs w:val="21"/>
              </w:rPr>
              <w:t xml:space="preserve"> А.Ю</w:t>
            </w:r>
            <w:r w:rsidR="00123C60" w:rsidRPr="00123C60">
              <w:rPr>
                <w:sz w:val="21"/>
                <w:szCs w:val="21"/>
              </w:rPr>
              <w:t>. (</w:t>
            </w:r>
            <w:proofErr w:type="spellStart"/>
            <w:r w:rsidR="00123C60" w:rsidRPr="00123C60">
              <w:rPr>
                <w:sz w:val="21"/>
                <w:szCs w:val="21"/>
              </w:rPr>
              <w:t>осущ</w:t>
            </w:r>
            <w:proofErr w:type="spellEnd"/>
            <w:r w:rsidR="00123C60" w:rsidRPr="00123C60">
              <w:rPr>
                <w:sz w:val="21"/>
                <w:szCs w:val="21"/>
              </w:rPr>
              <w:t>.)</w:t>
            </w:r>
          </w:p>
          <w:p w:rsidR="00123C60" w:rsidRPr="00123C60" w:rsidRDefault="00123C60" w:rsidP="00123C6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123C60">
              <w:rPr>
                <w:sz w:val="21"/>
                <w:szCs w:val="21"/>
              </w:rPr>
              <w:t>каб</w:t>
            </w:r>
            <w:proofErr w:type="spellEnd"/>
            <w:r w:rsidRPr="00123C60">
              <w:rPr>
                <w:sz w:val="21"/>
                <w:szCs w:val="21"/>
              </w:rPr>
              <w:t>. 3-2 (тел.25-28-06)</w:t>
            </w:r>
          </w:p>
          <w:p w:rsidR="00123C60" w:rsidRDefault="00123C60" w:rsidP="00123C60">
            <w:pPr>
              <w:autoSpaceDE w:val="0"/>
              <w:autoSpaceDN w:val="0"/>
              <w:adjustRightInd w:val="0"/>
              <w:jc w:val="both"/>
            </w:pPr>
          </w:p>
          <w:p w:rsidR="00123C60" w:rsidRPr="00123C60" w:rsidRDefault="00123C60" w:rsidP="00123C60">
            <w:pPr>
              <w:tabs>
                <w:tab w:val="left" w:pos="1589"/>
              </w:tabs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>Начальники Гомельской городской и районной, районных инспекций, уполномоченные должностные лица, назначенные  распоряжениями начальников соответствующих  инспекций природных ресурсов и охраны окружающей среды</w:t>
            </w:r>
          </w:p>
        </w:tc>
      </w:tr>
      <w:tr w:rsidR="00123C60" w:rsidRPr="00D75505" w:rsidTr="00924DCF">
        <w:trPr>
          <w:gridAfter w:val="3"/>
          <w:wAfter w:w="7094" w:type="dxa"/>
          <w:trHeight w:val="217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Pr="00FF017D" w:rsidRDefault="00123C60" w:rsidP="00FF017D">
            <w:pPr>
              <w:tabs>
                <w:tab w:val="left" w:pos="6684"/>
              </w:tabs>
              <w:rPr>
                <w:b/>
                <w:bCs/>
                <w:color w:val="000000"/>
                <w:sz w:val="21"/>
                <w:szCs w:val="21"/>
              </w:rPr>
            </w:pPr>
            <w:r w:rsidRPr="00D23AF9">
              <w:rPr>
                <w:rStyle w:val="105pt0"/>
                <w:shd w:val="clear" w:color="auto" w:fill="auto"/>
              </w:rPr>
              <w:t xml:space="preserve">                                                                     </w:t>
            </w:r>
            <w:r w:rsidR="00FF017D">
              <w:rPr>
                <w:rStyle w:val="105pt0"/>
                <w:shd w:val="clear" w:color="auto" w:fill="auto"/>
              </w:rPr>
              <w:t xml:space="preserve">                              </w:t>
            </w:r>
            <w:r w:rsidRPr="00D23AF9">
              <w:rPr>
                <w:rStyle w:val="105pt0"/>
                <w:shd w:val="clear" w:color="auto" w:fill="auto"/>
              </w:rPr>
              <w:t>6.27. Согласование комплексного воздействия на окружающую среду</w:t>
            </w:r>
          </w:p>
        </w:tc>
      </w:tr>
      <w:tr w:rsidR="00123C60" w:rsidRPr="00D75505" w:rsidTr="00FF017D">
        <w:trPr>
          <w:gridAfter w:val="3"/>
          <w:wAfter w:w="7094" w:type="dxa"/>
          <w:trHeight w:val="2430"/>
        </w:trPr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Pr="00D75505" w:rsidRDefault="00123C60" w:rsidP="00123C60">
            <w:pPr>
              <w:tabs>
                <w:tab w:val="left" w:pos="6684"/>
              </w:tabs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t>7</w:t>
            </w:r>
            <w:r w:rsidR="00395C7D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Default="00123C60" w:rsidP="00123C60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6.27.1. Получение комплексного природоохранного разрешения на объект, оказывающий комплексное воздействие на окружающую среду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Default="00123C60" w:rsidP="00123C60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45 дней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0" w:rsidRDefault="00123C60" w:rsidP="00123C60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856" w:rsidRPr="00123C6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Отдел </w:t>
            </w:r>
            <w:proofErr w:type="gramStart"/>
            <w:r w:rsidRPr="00123C60">
              <w:rPr>
                <w:sz w:val="21"/>
                <w:szCs w:val="21"/>
              </w:rPr>
              <w:t>контроля за</w:t>
            </w:r>
            <w:proofErr w:type="gramEnd"/>
            <w:r w:rsidRPr="00123C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охраной и использованием водных ресурсов </w:t>
            </w:r>
            <w:r w:rsidRPr="008652BC">
              <w:rPr>
                <w:sz w:val="21"/>
                <w:szCs w:val="21"/>
              </w:rPr>
              <w:t>(свод)</w:t>
            </w:r>
          </w:p>
          <w:p w:rsidR="00255856" w:rsidRPr="0007190C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 </w:t>
            </w:r>
          </w:p>
          <w:p w:rsidR="00255856" w:rsidRPr="0007190C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07190C">
              <w:rPr>
                <w:sz w:val="21"/>
                <w:szCs w:val="21"/>
              </w:rPr>
              <w:t xml:space="preserve">Начальник отдела </w:t>
            </w:r>
            <w:r>
              <w:rPr>
                <w:sz w:val="21"/>
                <w:szCs w:val="21"/>
              </w:rPr>
              <w:t>Борисенко Т.С.</w:t>
            </w:r>
            <w:r w:rsidRPr="0007190C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замен</w:t>
            </w:r>
            <w:r w:rsidRPr="0007190C">
              <w:rPr>
                <w:sz w:val="21"/>
                <w:szCs w:val="21"/>
              </w:rPr>
              <w:t xml:space="preserve">.) 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каб</w:t>
            </w:r>
            <w:proofErr w:type="spellEnd"/>
            <w:r w:rsidRPr="00D14DF0">
              <w:rPr>
                <w:sz w:val="21"/>
                <w:szCs w:val="21"/>
              </w:rPr>
              <w:t>. 3-4 (тел.25-27-43)</w:t>
            </w:r>
          </w:p>
          <w:p w:rsidR="00255856" w:rsidRPr="00123C6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Савенок</w:t>
            </w:r>
            <w:proofErr w:type="spellEnd"/>
            <w:r w:rsidRPr="00D14DF0">
              <w:rPr>
                <w:sz w:val="21"/>
                <w:szCs w:val="21"/>
              </w:rPr>
              <w:t xml:space="preserve"> О.В. (</w:t>
            </w:r>
            <w:proofErr w:type="spellStart"/>
            <w:r w:rsidRPr="00D14DF0">
              <w:rPr>
                <w:sz w:val="21"/>
                <w:szCs w:val="21"/>
              </w:rPr>
              <w:t>осущ</w:t>
            </w:r>
            <w:proofErr w:type="spellEnd"/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каб.3-4 (тел.25-27-44)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Дюндикова</w:t>
            </w:r>
            <w:proofErr w:type="spellEnd"/>
            <w:r>
              <w:rPr>
                <w:sz w:val="21"/>
                <w:szCs w:val="21"/>
              </w:rPr>
              <w:t xml:space="preserve"> Т.И.. (замен</w:t>
            </w:r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 xml:space="preserve">каб.3-4 </w:t>
            </w:r>
            <w:r>
              <w:rPr>
                <w:sz w:val="21"/>
                <w:szCs w:val="21"/>
              </w:rPr>
              <w:t>(тел.25-27-42</w:t>
            </w:r>
            <w:r w:rsidRPr="00D14DF0">
              <w:rPr>
                <w:sz w:val="21"/>
                <w:szCs w:val="21"/>
              </w:rPr>
              <w:t>)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lastRenderedPageBreak/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атмосферного воздуха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Шпарун</w:t>
            </w:r>
            <w:proofErr w:type="spellEnd"/>
            <w:r w:rsidRPr="00C97D4D">
              <w:rPr>
                <w:sz w:val="21"/>
                <w:szCs w:val="21"/>
              </w:rPr>
              <w:t xml:space="preserve"> О.Л. (</w:t>
            </w:r>
            <w:proofErr w:type="spellStart"/>
            <w:r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Таринская</w:t>
            </w:r>
            <w:proofErr w:type="spellEnd"/>
            <w:r>
              <w:rPr>
                <w:sz w:val="21"/>
                <w:szCs w:val="21"/>
              </w:rPr>
              <w:t xml:space="preserve"> О.Г. (замен</w:t>
            </w:r>
            <w:r w:rsidRPr="00C97D4D">
              <w:rPr>
                <w:sz w:val="21"/>
                <w:szCs w:val="21"/>
              </w:rPr>
              <w:t>.)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255856" w:rsidRDefault="00255856" w:rsidP="00255856">
            <w:pPr>
              <w:pStyle w:val="table10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специалист Шевченко Н.Н. (замен.) 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обращением с отходами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Начальник отдела Ткачев В.Э. (замен.) 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 3-2 (тел.23-24-78)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Главный специалист </w:t>
            </w:r>
          </w:p>
          <w:p w:rsidR="00255856" w:rsidRPr="004D5215" w:rsidRDefault="00255856" w:rsidP="0025585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Левшунова</w:t>
            </w:r>
            <w:proofErr w:type="spellEnd"/>
            <w:r w:rsidRPr="004D5215">
              <w:rPr>
                <w:sz w:val="21"/>
                <w:szCs w:val="21"/>
              </w:rPr>
              <w:t xml:space="preserve"> А.Ю. (</w:t>
            </w:r>
            <w:proofErr w:type="spellStart"/>
            <w:r w:rsidRPr="004D5215">
              <w:rPr>
                <w:sz w:val="21"/>
                <w:szCs w:val="21"/>
              </w:rPr>
              <w:t>осущ</w:t>
            </w:r>
            <w:proofErr w:type="spellEnd"/>
            <w:r w:rsidRPr="004D5215">
              <w:rPr>
                <w:sz w:val="21"/>
                <w:szCs w:val="21"/>
              </w:rPr>
              <w:t>.)</w:t>
            </w:r>
          </w:p>
          <w:p w:rsidR="00255856" w:rsidRPr="004D5215" w:rsidRDefault="00255856" w:rsidP="0025585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3-2 (тел.25-28-06)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23C60" w:rsidRPr="00255856" w:rsidRDefault="00255856" w:rsidP="00DE13E5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4D5215">
              <w:rPr>
                <w:sz w:val="21"/>
                <w:szCs w:val="21"/>
              </w:rPr>
              <w:t>Янченко</w:t>
            </w:r>
            <w:proofErr w:type="spellEnd"/>
            <w:r w:rsidRPr="004D5215">
              <w:rPr>
                <w:sz w:val="21"/>
                <w:szCs w:val="21"/>
              </w:rPr>
              <w:t xml:space="preserve"> Т.Г. (</w:t>
            </w:r>
            <w:proofErr w:type="spellStart"/>
            <w:r w:rsidRPr="004D5215">
              <w:rPr>
                <w:sz w:val="21"/>
                <w:szCs w:val="21"/>
              </w:rPr>
              <w:t>осущ</w:t>
            </w:r>
            <w:proofErr w:type="spellEnd"/>
            <w:r w:rsidRPr="004D5215">
              <w:rPr>
                <w:sz w:val="21"/>
                <w:szCs w:val="21"/>
              </w:rPr>
              <w:t xml:space="preserve">.) </w:t>
            </w: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3-2 (тел.25-28-05)</w:t>
            </w:r>
          </w:p>
        </w:tc>
      </w:tr>
      <w:tr w:rsidR="00924DCF" w:rsidRPr="00D75505" w:rsidTr="00924DCF">
        <w:trPr>
          <w:trHeight w:val="2709"/>
        </w:trPr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D75505" w:rsidRDefault="00924DCF" w:rsidP="00924DCF">
            <w:pPr>
              <w:tabs>
                <w:tab w:val="left" w:pos="6684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45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6.27.2. Внесение изменения в комплексное природоохранное разрешение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20 дней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856" w:rsidRPr="00123C6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Отдел </w:t>
            </w:r>
            <w:proofErr w:type="gramStart"/>
            <w:r w:rsidRPr="00123C60">
              <w:rPr>
                <w:sz w:val="21"/>
                <w:szCs w:val="21"/>
              </w:rPr>
              <w:t>контроля за</w:t>
            </w:r>
            <w:proofErr w:type="gramEnd"/>
            <w:r w:rsidRPr="00123C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охраной и использованием водных ресурсов </w:t>
            </w:r>
            <w:r w:rsidRPr="008652BC">
              <w:rPr>
                <w:sz w:val="21"/>
                <w:szCs w:val="21"/>
              </w:rPr>
              <w:t>(свод)</w:t>
            </w:r>
          </w:p>
          <w:p w:rsidR="00255856" w:rsidRPr="0007190C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 </w:t>
            </w:r>
          </w:p>
          <w:p w:rsidR="00255856" w:rsidRPr="0007190C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07190C">
              <w:rPr>
                <w:sz w:val="21"/>
                <w:szCs w:val="21"/>
              </w:rPr>
              <w:t xml:space="preserve">Начальник отдела </w:t>
            </w:r>
            <w:r>
              <w:rPr>
                <w:sz w:val="21"/>
                <w:szCs w:val="21"/>
              </w:rPr>
              <w:t>Борисенко Т.С.</w:t>
            </w:r>
            <w:r w:rsidRPr="0007190C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замен</w:t>
            </w:r>
            <w:r w:rsidRPr="0007190C">
              <w:rPr>
                <w:sz w:val="21"/>
                <w:szCs w:val="21"/>
              </w:rPr>
              <w:t xml:space="preserve">.) 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каб</w:t>
            </w:r>
            <w:proofErr w:type="spellEnd"/>
            <w:r w:rsidRPr="00D14DF0">
              <w:rPr>
                <w:sz w:val="21"/>
                <w:szCs w:val="21"/>
              </w:rPr>
              <w:t>. 3-4 (тел.25-27-43)</w:t>
            </w:r>
          </w:p>
          <w:p w:rsidR="00255856" w:rsidRPr="00123C6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Савенок</w:t>
            </w:r>
            <w:proofErr w:type="spellEnd"/>
            <w:r w:rsidRPr="00D14DF0">
              <w:rPr>
                <w:sz w:val="21"/>
                <w:szCs w:val="21"/>
              </w:rPr>
              <w:t xml:space="preserve"> О.В. (</w:t>
            </w:r>
            <w:proofErr w:type="spellStart"/>
            <w:r w:rsidRPr="00D14DF0">
              <w:rPr>
                <w:sz w:val="21"/>
                <w:szCs w:val="21"/>
              </w:rPr>
              <w:t>осущ</w:t>
            </w:r>
            <w:proofErr w:type="spellEnd"/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каб.3-4 (тел.25-27-44)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Дюндикова</w:t>
            </w:r>
            <w:proofErr w:type="spellEnd"/>
            <w:r>
              <w:rPr>
                <w:sz w:val="21"/>
                <w:szCs w:val="21"/>
              </w:rPr>
              <w:t xml:space="preserve"> Т.И.. (замен</w:t>
            </w:r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 xml:space="preserve">каб.3-4 </w:t>
            </w:r>
            <w:r>
              <w:rPr>
                <w:sz w:val="21"/>
                <w:szCs w:val="21"/>
              </w:rPr>
              <w:t>(тел.25-27-42</w:t>
            </w:r>
            <w:r w:rsidRPr="00D14DF0">
              <w:rPr>
                <w:sz w:val="21"/>
                <w:szCs w:val="21"/>
              </w:rPr>
              <w:t>)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атмосферного воздуха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Шпарун</w:t>
            </w:r>
            <w:proofErr w:type="spellEnd"/>
            <w:r w:rsidRPr="00C97D4D">
              <w:rPr>
                <w:sz w:val="21"/>
                <w:szCs w:val="21"/>
              </w:rPr>
              <w:t xml:space="preserve"> О.Л. (</w:t>
            </w:r>
            <w:proofErr w:type="spellStart"/>
            <w:r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Таринская</w:t>
            </w:r>
            <w:proofErr w:type="spellEnd"/>
            <w:r>
              <w:rPr>
                <w:sz w:val="21"/>
                <w:szCs w:val="21"/>
              </w:rPr>
              <w:t xml:space="preserve"> О.Г. (замен</w:t>
            </w:r>
            <w:r w:rsidRPr="00C97D4D">
              <w:rPr>
                <w:sz w:val="21"/>
                <w:szCs w:val="21"/>
              </w:rPr>
              <w:t>.)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255856" w:rsidRDefault="00255856" w:rsidP="00255856">
            <w:pPr>
              <w:pStyle w:val="table10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специалист Шевченко Н.Н. (замен.) 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обращением с отходами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Начальник отдела Ткачев В.Э. (замен.) 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 3-2 (тел.23-24-78)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Главный специалист </w:t>
            </w:r>
          </w:p>
          <w:p w:rsidR="00255856" w:rsidRPr="004D5215" w:rsidRDefault="00255856" w:rsidP="0025585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Левшунова</w:t>
            </w:r>
            <w:proofErr w:type="spellEnd"/>
            <w:r w:rsidRPr="004D5215">
              <w:rPr>
                <w:sz w:val="21"/>
                <w:szCs w:val="21"/>
              </w:rPr>
              <w:t xml:space="preserve"> А.Ю. (</w:t>
            </w:r>
            <w:proofErr w:type="spellStart"/>
            <w:r w:rsidRPr="004D5215">
              <w:rPr>
                <w:sz w:val="21"/>
                <w:szCs w:val="21"/>
              </w:rPr>
              <w:t>осущ</w:t>
            </w:r>
            <w:proofErr w:type="spellEnd"/>
            <w:r w:rsidRPr="004D5215">
              <w:rPr>
                <w:sz w:val="21"/>
                <w:szCs w:val="21"/>
              </w:rPr>
              <w:t>.)</w:t>
            </w:r>
          </w:p>
          <w:p w:rsidR="00255856" w:rsidRPr="004D5215" w:rsidRDefault="00255856" w:rsidP="0025585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3-2 (тел.25-28-06)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424264" w:rsidRPr="0001523F" w:rsidRDefault="00255856" w:rsidP="00424264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4D5215">
              <w:rPr>
                <w:sz w:val="21"/>
                <w:szCs w:val="21"/>
              </w:rPr>
              <w:t>Янченко</w:t>
            </w:r>
            <w:proofErr w:type="spellEnd"/>
            <w:r w:rsidRPr="004D5215">
              <w:rPr>
                <w:sz w:val="21"/>
                <w:szCs w:val="21"/>
              </w:rPr>
              <w:t xml:space="preserve"> Т.Г. (</w:t>
            </w:r>
            <w:proofErr w:type="spellStart"/>
            <w:r w:rsidRPr="004D5215">
              <w:rPr>
                <w:sz w:val="21"/>
                <w:szCs w:val="21"/>
              </w:rPr>
              <w:t>осущ</w:t>
            </w:r>
            <w:proofErr w:type="spellEnd"/>
            <w:r w:rsidRPr="004D5215">
              <w:rPr>
                <w:sz w:val="21"/>
                <w:szCs w:val="21"/>
              </w:rPr>
              <w:t xml:space="preserve">.) </w:t>
            </w: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3-2 (тел.25-28-05)</w:t>
            </w:r>
          </w:p>
        </w:tc>
        <w:tc>
          <w:tcPr>
            <w:tcW w:w="3547" w:type="dxa"/>
            <w:gridSpan w:val="2"/>
          </w:tcPr>
          <w:p w:rsidR="00924DCF" w:rsidRDefault="00924DCF" w:rsidP="00924DCF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lastRenderedPageBreak/>
              <w:t>45 дней</w:t>
            </w:r>
          </w:p>
        </w:tc>
        <w:tc>
          <w:tcPr>
            <w:tcW w:w="3547" w:type="dxa"/>
          </w:tcPr>
          <w:p w:rsidR="00924DCF" w:rsidRDefault="00924DCF" w:rsidP="00924DCF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</w:tr>
      <w:tr w:rsidR="00924DCF" w:rsidRPr="00D75505" w:rsidTr="00924DCF">
        <w:trPr>
          <w:gridAfter w:val="3"/>
          <w:wAfter w:w="7094" w:type="dxa"/>
          <w:trHeight w:val="2425"/>
        </w:trPr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D75505" w:rsidRDefault="00924DCF" w:rsidP="00924DCF">
            <w:pPr>
              <w:tabs>
                <w:tab w:val="left" w:pos="6684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6.27.3. Продление срока действия комплексного природоохранного разрешения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45 дней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856" w:rsidRPr="00123C6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Отдел </w:t>
            </w:r>
            <w:proofErr w:type="gramStart"/>
            <w:r w:rsidRPr="00123C60">
              <w:rPr>
                <w:sz w:val="21"/>
                <w:szCs w:val="21"/>
              </w:rPr>
              <w:t>контроля за</w:t>
            </w:r>
            <w:proofErr w:type="gramEnd"/>
            <w:r w:rsidRPr="00123C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охраной и использованием водных ресурсов </w:t>
            </w:r>
            <w:r w:rsidRPr="008652BC">
              <w:rPr>
                <w:sz w:val="21"/>
                <w:szCs w:val="21"/>
              </w:rPr>
              <w:t>(свод)</w:t>
            </w:r>
          </w:p>
          <w:p w:rsidR="00255856" w:rsidRPr="0007190C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123C60">
              <w:rPr>
                <w:sz w:val="21"/>
                <w:szCs w:val="21"/>
              </w:rPr>
              <w:t xml:space="preserve"> </w:t>
            </w:r>
          </w:p>
          <w:p w:rsidR="00255856" w:rsidRPr="0007190C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07190C">
              <w:rPr>
                <w:sz w:val="21"/>
                <w:szCs w:val="21"/>
              </w:rPr>
              <w:t xml:space="preserve">Начальник отдела </w:t>
            </w:r>
            <w:r>
              <w:rPr>
                <w:sz w:val="21"/>
                <w:szCs w:val="21"/>
              </w:rPr>
              <w:t>Борисенко Т.С.</w:t>
            </w:r>
            <w:r w:rsidRPr="0007190C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замен</w:t>
            </w:r>
            <w:r w:rsidRPr="0007190C">
              <w:rPr>
                <w:sz w:val="21"/>
                <w:szCs w:val="21"/>
              </w:rPr>
              <w:t xml:space="preserve">.) 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каб</w:t>
            </w:r>
            <w:proofErr w:type="spellEnd"/>
            <w:r w:rsidRPr="00D14DF0">
              <w:rPr>
                <w:sz w:val="21"/>
                <w:szCs w:val="21"/>
              </w:rPr>
              <w:t>. 3-4 (тел.25-27-43)</w:t>
            </w:r>
          </w:p>
          <w:p w:rsidR="00255856" w:rsidRPr="00123C6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Савенок</w:t>
            </w:r>
            <w:proofErr w:type="spellEnd"/>
            <w:r w:rsidRPr="00D14DF0">
              <w:rPr>
                <w:sz w:val="21"/>
                <w:szCs w:val="21"/>
              </w:rPr>
              <w:t xml:space="preserve"> О.В. (</w:t>
            </w:r>
            <w:proofErr w:type="spellStart"/>
            <w:r w:rsidRPr="00D14DF0">
              <w:rPr>
                <w:sz w:val="21"/>
                <w:szCs w:val="21"/>
              </w:rPr>
              <w:t>осущ</w:t>
            </w:r>
            <w:proofErr w:type="spellEnd"/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каб.3-4 (тел.25-27-44)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Дюндикова</w:t>
            </w:r>
            <w:proofErr w:type="spellEnd"/>
            <w:r>
              <w:rPr>
                <w:sz w:val="21"/>
                <w:szCs w:val="21"/>
              </w:rPr>
              <w:t xml:space="preserve"> Т.И.. (замен</w:t>
            </w:r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lastRenderedPageBreak/>
              <w:t xml:space="preserve">каб.3-4 </w:t>
            </w:r>
            <w:r>
              <w:rPr>
                <w:sz w:val="21"/>
                <w:szCs w:val="21"/>
              </w:rPr>
              <w:t>(тел.25-27-42</w:t>
            </w:r>
            <w:r w:rsidRPr="00D14DF0">
              <w:rPr>
                <w:sz w:val="21"/>
                <w:szCs w:val="21"/>
              </w:rPr>
              <w:t>)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Отдел </w:t>
            </w:r>
            <w:proofErr w:type="gramStart"/>
            <w:r w:rsidRPr="00C97D4D">
              <w:rPr>
                <w:sz w:val="21"/>
                <w:szCs w:val="21"/>
              </w:rPr>
              <w:t>контроля за</w:t>
            </w:r>
            <w:proofErr w:type="gramEnd"/>
            <w:r w:rsidRPr="00C97D4D">
              <w:rPr>
                <w:sz w:val="21"/>
                <w:szCs w:val="21"/>
              </w:rPr>
              <w:t xml:space="preserve"> охраной и использованием атмосферного воздуха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Начальник отдела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Шпарун</w:t>
            </w:r>
            <w:proofErr w:type="spellEnd"/>
            <w:r w:rsidRPr="00C97D4D">
              <w:rPr>
                <w:sz w:val="21"/>
                <w:szCs w:val="21"/>
              </w:rPr>
              <w:t xml:space="preserve"> О.Л. (</w:t>
            </w:r>
            <w:proofErr w:type="spellStart"/>
            <w:r>
              <w:rPr>
                <w:sz w:val="21"/>
                <w:szCs w:val="21"/>
              </w:rPr>
              <w:t>осущ</w:t>
            </w:r>
            <w:proofErr w:type="spellEnd"/>
            <w:r w:rsidRPr="00C97D4D">
              <w:rPr>
                <w:sz w:val="21"/>
                <w:szCs w:val="21"/>
              </w:rPr>
              <w:t>.)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(тел.25-27-41)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>Главный специалист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Таринская</w:t>
            </w:r>
            <w:proofErr w:type="spellEnd"/>
            <w:r>
              <w:rPr>
                <w:sz w:val="21"/>
                <w:szCs w:val="21"/>
              </w:rPr>
              <w:t xml:space="preserve"> О.Г. (замен</w:t>
            </w:r>
            <w:r w:rsidRPr="00C97D4D">
              <w:rPr>
                <w:sz w:val="21"/>
                <w:szCs w:val="21"/>
              </w:rPr>
              <w:t>.)</w:t>
            </w:r>
          </w:p>
          <w:p w:rsidR="00255856" w:rsidRPr="00C97D4D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(тел.25-27-39)</w:t>
            </w:r>
          </w:p>
          <w:p w:rsidR="00255856" w:rsidRDefault="00255856" w:rsidP="00255856">
            <w:pPr>
              <w:pStyle w:val="table10"/>
              <w:rPr>
                <w:sz w:val="21"/>
                <w:szCs w:val="21"/>
              </w:rPr>
            </w:pPr>
          </w:p>
          <w:p w:rsidR="00255856" w:rsidRPr="00C97D4D" w:rsidRDefault="00255856" w:rsidP="00255856">
            <w:pPr>
              <w:pStyle w:val="table10"/>
              <w:rPr>
                <w:sz w:val="21"/>
                <w:szCs w:val="21"/>
              </w:rPr>
            </w:pPr>
            <w:r w:rsidRPr="00C97D4D">
              <w:rPr>
                <w:sz w:val="21"/>
                <w:szCs w:val="21"/>
              </w:rPr>
              <w:t xml:space="preserve">Главный специалист Шевченко Н.Н. (замен.) 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C97D4D">
              <w:rPr>
                <w:sz w:val="21"/>
                <w:szCs w:val="21"/>
              </w:rPr>
              <w:t>каб</w:t>
            </w:r>
            <w:proofErr w:type="spellEnd"/>
            <w:r w:rsidRPr="00C97D4D">
              <w:rPr>
                <w:sz w:val="21"/>
                <w:szCs w:val="21"/>
              </w:rPr>
              <w:t>. 3-3 (тел.25-27-40)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обращением с отходами</w:t>
            </w:r>
          </w:p>
          <w:p w:rsidR="00255856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Начальник отдела Ткачев В.Э. (замен.) 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 3-2 (тел.23-24-78)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Главный специалист </w:t>
            </w:r>
          </w:p>
          <w:p w:rsidR="00255856" w:rsidRPr="004D5215" w:rsidRDefault="00255856" w:rsidP="0025585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Левшунова</w:t>
            </w:r>
            <w:proofErr w:type="spellEnd"/>
            <w:r w:rsidRPr="004D5215">
              <w:rPr>
                <w:sz w:val="21"/>
                <w:szCs w:val="21"/>
              </w:rPr>
              <w:t xml:space="preserve"> А.Ю. (</w:t>
            </w:r>
            <w:proofErr w:type="spellStart"/>
            <w:r w:rsidRPr="004D5215">
              <w:rPr>
                <w:sz w:val="21"/>
                <w:szCs w:val="21"/>
              </w:rPr>
              <w:t>осущ</w:t>
            </w:r>
            <w:proofErr w:type="spellEnd"/>
            <w:r w:rsidRPr="004D5215">
              <w:rPr>
                <w:sz w:val="21"/>
                <w:szCs w:val="21"/>
              </w:rPr>
              <w:t>.)</w:t>
            </w:r>
          </w:p>
          <w:p w:rsidR="00255856" w:rsidRPr="004D5215" w:rsidRDefault="00255856" w:rsidP="0025585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3-2 (тел.25-28-06)</w:t>
            </w:r>
          </w:p>
          <w:p w:rsidR="00255856" w:rsidRPr="004D5215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424264" w:rsidRPr="00123C60" w:rsidRDefault="00255856" w:rsidP="00424264">
            <w:pPr>
              <w:pStyle w:val="table10"/>
              <w:jc w:val="both"/>
              <w:rPr>
                <w:sz w:val="21"/>
                <w:szCs w:val="21"/>
              </w:rPr>
            </w:pPr>
            <w:r w:rsidRPr="004D5215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4D5215">
              <w:rPr>
                <w:sz w:val="21"/>
                <w:szCs w:val="21"/>
              </w:rPr>
              <w:t>Янченко</w:t>
            </w:r>
            <w:proofErr w:type="spellEnd"/>
            <w:r w:rsidRPr="004D5215">
              <w:rPr>
                <w:sz w:val="21"/>
                <w:szCs w:val="21"/>
              </w:rPr>
              <w:t xml:space="preserve"> Т.Г. (</w:t>
            </w:r>
            <w:proofErr w:type="spellStart"/>
            <w:r w:rsidRPr="004D5215">
              <w:rPr>
                <w:sz w:val="21"/>
                <w:szCs w:val="21"/>
              </w:rPr>
              <w:t>осущ</w:t>
            </w:r>
            <w:proofErr w:type="spellEnd"/>
            <w:r w:rsidRPr="004D5215">
              <w:rPr>
                <w:sz w:val="21"/>
                <w:szCs w:val="21"/>
              </w:rPr>
              <w:t>.)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4D5215">
              <w:rPr>
                <w:sz w:val="21"/>
                <w:szCs w:val="21"/>
              </w:rPr>
              <w:t>каб</w:t>
            </w:r>
            <w:proofErr w:type="spellEnd"/>
            <w:r w:rsidRPr="004D5215">
              <w:rPr>
                <w:sz w:val="21"/>
                <w:szCs w:val="21"/>
              </w:rPr>
              <w:t>. 3-2 (тел.25-28-05)</w:t>
            </w:r>
          </w:p>
        </w:tc>
      </w:tr>
      <w:tr w:rsidR="00924DCF" w:rsidRPr="00D75505" w:rsidTr="00924DCF">
        <w:trPr>
          <w:gridAfter w:val="3"/>
          <w:wAfter w:w="7094" w:type="dxa"/>
          <w:trHeight w:val="217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D75505" w:rsidRDefault="00924DCF" w:rsidP="00924DCF">
            <w:pPr>
              <w:jc w:val="center"/>
              <w:rPr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lastRenderedPageBreak/>
              <w:t>6.28. Согласование обращения с дикими животными и дикорастущими растениями</w:t>
            </w:r>
          </w:p>
        </w:tc>
      </w:tr>
      <w:tr w:rsidR="00924DCF" w:rsidRPr="00D75505" w:rsidTr="00924DCF">
        <w:trPr>
          <w:gridAfter w:val="3"/>
          <w:wAfter w:w="7094" w:type="dxa"/>
          <w:trHeight w:val="326"/>
        </w:trPr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D75505" w:rsidRDefault="0001523F" w:rsidP="00924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4DCF" w:rsidRPr="00D75505">
              <w:rPr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D75505" w:rsidRDefault="00924DCF" w:rsidP="00924DCF">
            <w:pPr>
              <w:rPr>
                <w:sz w:val="22"/>
                <w:szCs w:val="22"/>
              </w:rPr>
            </w:pPr>
            <w:r w:rsidRPr="00D23AF9">
              <w:rPr>
                <w:rStyle w:val="105pt1"/>
                <w:shd w:val="clear" w:color="auto" w:fill="auto"/>
              </w:rPr>
              <w:t>6.28.4. Получение разрешения на изъятие дикорастущих растений и (или) их частей из среды их произрастания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924DCF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15 рабочих дней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Default="00924DCF" w:rsidP="00135331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28 января 2022 г. № 16</w:t>
            </w:r>
            <w:r w:rsidR="00135331">
              <w:rPr>
                <w:rStyle w:val="105pt1"/>
                <w:shd w:val="clear" w:color="auto" w:fill="auto"/>
              </w:rPr>
              <w:t xml:space="preserve">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924DCF" w:rsidRDefault="00924DCF" w:rsidP="00924DCF">
            <w:pPr>
              <w:pStyle w:val="table10"/>
              <w:jc w:val="both"/>
              <w:rPr>
                <w:sz w:val="21"/>
                <w:szCs w:val="21"/>
              </w:rPr>
            </w:pPr>
            <w:r w:rsidRPr="00924DCF">
              <w:rPr>
                <w:sz w:val="21"/>
                <w:szCs w:val="21"/>
              </w:rPr>
              <w:t xml:space="preserve">Отдел </w:t>
            </w:r>
            <w:proofErr w:type="gramStart"/>
            <w:r w:rsidRPr="00924DCF">
              <w:rPr>
                <w:sz w:val="21"/>
                <w:szCs w:val="21"/>
              </w:rPr>
              <w:t>контроля за</w:t>
            </w:r>
            <w:proofErr w:type="gramEnd"/>
            <w:r w:rsidRPr="00924DCF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924DCF">
              <w:rPr>
                <w:sz w:val="21"/>
                <w:szCs w:val="21"/>
              </w:rPr>
              <w:t>биоразнообразия</w:t>
            </w:r>
            <w:proofErr w:type="spellEnd"/>
            <w:r w:rsidRPr="00924DCF">
              <w:rPr>
                <w:sz w:val="21"/>
                <w:szCs w:val="21"/>
              </w:rPr>
              <w:t>, особо охраняемых природных территорий</w:t>
            </w:r>
          </w:p>
          <w:p w:rsidR="00924DCF" w:rsidRPr="00924DCF" w:rsidRDefault="00924DCF" w:rsidP="00924DCF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924DCF" w:rsidRPr="00924DCF" w:rsidRDefault="00924DCF" w:rsidP="00924DCF">
            <w:pPr>
              <w:pStyle w:val="table10"/>
              <w:jc w:val="both"/>
              <w:rPr>
                <w:sz w:val="21"/>
                <w:szCs w:val="21"/>
              </w:rPr>
            </w:pPr>
            <w:r w:rsidRPr="00924DCF">
              <w:rPr>
                <w:sz w:val="21"/>
                <w:szCs w:val="21"/>
              </w:rPr>
              <w:t xml:space="preserve">Начальник отдела </w:t>
            </w:r>
          </w:p>
          <w:p w:rsidR="00924DCF" w:rsidRPr="00924DCF" w:rsidRDefault="009478DA" w:rsidP="00924DCF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Шалупаев</w:t>
            </w:r>
            <w:proofErr w:type="spellEnd"/>
            <w:r>
              <w:rPr>
                <w:sz w:val="21"/>
                <w:szCs w:val="21"/>
              </w:rPr>
              <w:t xml:space="preserve"> М.П. (замен.)</w:t>
            </w:r>
          </w:p>
          <w:p w:rsidR="00924DCF" w:rsidRPr="00924DCF" w:rsidRDefault="00924DCF" w:rsidP="00924DCF">
            <w:pPr>
              <w:pStyle w:val="table10"/>
              <w:jc w:val="both"/>
              <w:rPr>
                <w:sz w:val="21"/>
                <w:szCs w:val="21"/>
              </w:rPr>
            </w:pPr>
            <w:r w:rsidRPr="00924DCF">
              <w:rPr>
                <w:sz w:val="21"/>
                <w:szCs w:val="21"/>
              </w:rPr>
              <w:t xml:space="preserve">каб.3-12 (тел.25-28-02) </w:t>
            </w:r>
          </w:p>
          <w:p w:rsidR="00924DCF" w:rsidRPr="00924DCF" w:rsidRDefault="00924DCF" w:rsidP="00924DCF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924DCF" w:rsidRPr="00924DCF" w:rsidRDefault="00924DCF" w:rsidP="00924DCF">
            <w:pPr>
              <w:pStyle w:val="table10"/>
              <w:jc w:val="both"/>
              <w:rPr>
                <w:sz w:val="21"/>
                <w:szCs w:val="21"/>
              </w:rPr>
            </w:pPr>
            <w:r w:rsidRPr="00924DCF">
              <w:rPr>
                <w:sz w:val="21"/>
                <w:szCs w:val="21"/>
              </w:rPr>
              <w:t>Главный специалист</w:t>
            </w:r>
          </w:p>
          <w:p w:rsidR="00924DCF" w:rsidRPr="00924DCF" w:rsidRDefault="00890325" w:rsidP="00924DCF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Забиран</w:t>
            </w:r>
            <w:proofErr w:type="spellEnd"/>
            <w:r>
              <w:rPr>
                <w:sz w:val="21"/>
                <w:szCs w:val="21"/>
              </w:rPr>
              <w:t xml:space="preserve"> А.А</w:t>
            </w:r>
            <w:r w:rsidR="00924DCF" w:rsidRPr="00924DCF">
              <w:rPr>
                <w:sz w:val="21"/>
                <w:szCs w:val="21"/>
              </w:rPr>
              <w:t>. (</w:t>
            </w:r>
            <w:proofErr w:type="spellStart"/>
            <w:r w:rsidR="00924DCF" w:rsidRPr="00924DCF">
              <w:rPr>
                <w:sz w:val="21"/>
                <w:szCs w:val="21"/>
              </w:rPr>
              <w:t>осущ</w:t>
            </w:r>
            <w:proofErr w:type="spellEnd"/>
            <w:r w:rsidR="00924DCF" w:rsidRPr="00924DCF">
              <w:rPr>
                <w:sz w:val="21"/>
                <w:szCs w:val="21"/>
              </w:rPr>
              <w:t>.)</w:t>
            </w:r>
          </w:p>
          <w:p w:rsidR="00924DCF" w:rsidRPr="0001523F" w:rsidRDefault="00924DCF" w:rsidP="0001523F">
            <w:pPr>
              <w:pStyle w:val="table10"/>
              <w:jc w:val="both"/>
              <w:rPr>
                <w:sz w:val="21"/>
                <w:szCs w:val="21"/>
              </w:rPr>
            </w:pPr>
            <w:r w:rsidRPr="00924DCF">
              <w:rPr>
                <w:sz w:val="21"/>
                <w:szCs w:val="21"/>
              </w:rPr>
              <w:lastRenderedPageBreak/>
              <w:t>каб.3-12 (тел.25-28-04)</w:t>
            </w:r>
          </w:p>
        </w:tc>
      </w:tr>
      <w:tr w:rsidR="00924DCF" w:rsidRPr="00D75505" w:rsidTr="00924DCF">
        <w:trPr>
          <w:gridAfter w:val="3"/>
          <w:wAfter w:w="7094" w:type="dxa"/>
          <w:trHeight w:val="273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F" w:rsidRPr="00D75505" w:rsidRDefault="00D14DF0" w:rsidP="00924DCF">
            <w:pPr>
              <w:jc w:val="center"/>
              <w:rPr>
                <w:b/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lastRenderedPageBreak/>
              <w:t xml:space="preserve">6.30. Согласование проектов консервации, </w:t>
            </w:r>
            <w:proofErr w:type="spellStart"/>
            <w:r w:rsidRPr="00D23AF9">
              <w:rPr>
                <w:rStyle w:val="105pt0"/>
                <w:shd w:val="clear" w:color="auto" w:fill="auto"/>
              </w:rPr>
              <w:t>расконсервации</w:t>
            </w:r>
            <w:proofErr w:type="spellEnd"/>
            <w:r w:rsidRPr="00D23AF9">
              <w:rPr>
                <w:rStyle w:val="105pt0"/>
                <w:shd w:val="clear" w:color="auto" w:fill="auto"/>
              </w:rPr>
              <w:t>, ликвидации горных предприятий, горных выработок, а также подземных сооружений, не связанных с добычей полезных ископаемых</w:t>
            </w:r>
          </w:p>
        </w:tc>
      </w:tr>
      <w:tr w:rsidR="00D14DF0" w:rsidRPr="00D75505" w:rsidTr="00D14DF0">
        <w:trPr>
          <w:gridAfter w:val="2"/>
          <w:wAfter w:w="7068" w:type="dxa"/>
          <w:trHeight w:val="366"/>
        </w:trPr>
        <w:tc>
          <w:tcPr>
            <w:tcW w:w="4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0" w:rsidRPr="00D75505" w:rsidRDefault="0001523F" w:rsidP="00D14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4DF0" w:rsidRPr="00D75505">
              <w:rPr>
                <w:sz w:val="22"/>
                <w:szCs w:val="22"/>
              </w:rPr>
              <w:t>.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0" w:rsidRDefault="00D14DF0" w:rsidP="00D14DF0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 xml:space="preserve">6.30.2. Получение согласования проекта консервации, проекта </w:t>
            </w:r>
            <w:proofErr w:type="spellStart"/>
            <w:r w:rsidRPr="00D23AF9">
              <w:rPr>
                <w:rStyle w:val="105pt1"/>
                <w:shd w:val="clear" w:color="auto" w:fill="auto"/>
              </w:rPr>
              <w:t>расконсервации</w:t>
            </w:r>
            <w:proofErr w:type="spellEnd"/>
            <w:r w:rsidRPr="00D23AF9">
              <w:rPr>
                <w:rStyle w:val="105pt1"/>
                <w:shd w:val="clear" w:color="auto" w:fill="auto"/>
              </w:rPr>
              <w:t>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0" w:rsidRDefault="00D14DF0" w:rsidP="00D14DF0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10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0" w:rsidRDefault="00D14DF0" w:rsidP="00D14DF0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0" w:rsidRPr="00D14DF0" w:rsidRDefault="00D14DF0" w:rsidP="00D14DF0">
            <w:pPr>
              <w:pStyle w:val="table10"/>
              <w:jc w:val="both"/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 xml:space="preserve">Отдел </w:t>
            </w:r>
            <w:proofErr w:type="gramStart"/>
            <w:r w:rsidRPr="00D14DF0">
              <w:rPr>
                <w:sz w:val="21"/>
                <w:szCs w:val="21"/>
              </w:rPr>
              <w:t>контроля за</w:t>
            </w:r>
            <w:proofErr w:type="gramEnd"/>
            <w:r w:rsidRPr="00D14DF0">
              <w:rPr>
                <w:sz w:val="21"/>
                <w:szCs w:val="21"/>
              </w:rPr>
              <w:t xml:space="preserve"> охраной и использованием земель, недр, </w:t>
            </w:r>
            <w:proofErr w:type="spellStart"/>
            <w:r w:rsidRPr="00D14DF0">
              <w:rPr>
                <w:sz w:val="21"/>
                <w:szCs w:val="21"/>
              </w:rPr>
              <w:t>биоразнообразия</w:t>
            </w:r>
            <w:proofErr w:type="spellEnd"/>
            <w:r w:rsidRPr="00D14DF0">
              <w:rPr>
                <w:sz w:val="21"/>
                <w:szCs w:val="21"/>
              </w:rPr>
              <w:t>, особо охраняемых природных территорий</w:t>
            </w:r>
          </w:p>
          <w:p w:rsidR="00D14DF0" w:rsidRPr="00D14DF0" w:rsidRDefault="00D14DF0" w:rsidP="00D14DF0">
            <w:pPr>
              <w:rPr>
                <w:sz w:val="21"/>
                <w:szCs w:val="21"/>
              </w:rPr>
            </w:pPr>
          </w:p>
          <w:p w:rsidR="00D14DF0" w:rsidRPr="00D14DF0" w:rsidRDefault="00D14DF0" w:rsidP="00D14DF0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Начальник отдела</w:t>
            </w:r>
          </w:p>
          <w:p w:rsidR="00D14DF0" w:rsidRPr="00D14DF0" w:rsidRDefault="009478DA" w:rsidP="00D14DF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Шалупаев</w:t>
            </w:r>
            <w:proofErr w:type="spellEnd"/>
            <w:r>
              <w:rPr>
                <w:sz w:val="21"/>
                <w:szCs w:val="21"/>
              </w:rPr>
              <w:t xml:space="preserve"> М.П. (замен.)</w:t>
            </w:r>
          </w:p>
          <w:p w:rsidR="00D14DF0" w:rsidRPr="00D14DF0" w:rsidRDefault="00D14DF0" w:rsidP="00D14DF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каб</w:t>
            </w:r>
            <w:proofErr w:type="spellEnd"/>
            <w:r w:rsidRPr="00D14DF0">
              <w:rPr>
                <w:sz w:val="21"/>
                <w:szCs w:val="21"/>
              </w:rPr>
              <w:t>. 3-12 (тел.25-28-02)</w:t>
            </w:r>
          </w:p>
          <w:p w:rsidR="00D14DF0" w:rsidRPr="00D14DF0" w:rsidRDefault="00D14DF0" w:rsidP="00D14DF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D14DF0" w:rsidRPr="00D14DF0" w:rsidRDefault="00D14DF0" w:rsidP="00D14DF0">
            <w:pPr>
              <w:pStyle w:val="table10"/>
              <w:jc w:val="both"/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D14DF0" w:rsidRPr="00D14DF0" w:rsidRDefault="00135331" w:rsidP="00D14DF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Сапатькова</w:t>
            </w:r>
            <w:proofErr w:type="spellEnd"/>
            <w:r>
              <w:rPr>
                <w:sz w:val="21"/>
                <w:szCs w:val="21"/>
              </w:rPr>
              <w:t xml:space="preserve"> С.И</w:t>
            </w:r>
            <w:r w:rsidR="00D14DF0" w:rsidRPr="00D14DF0">
              <w:rPr>
                <w:sz w:val="21"/>
                <w:szCs w:val="21"/>
              </w:rPr>
              <w:t>. (</w:t>
            </w:r>
            <w:proofErr w:type="spellStart"/>
            <w:r w:rsidR="00D14DF0" w:rsidRPr="00D14DF0">
              <w:rPr>
                <w:sz w:val="21"/>
                <w:szCs w:val="21"/>
              </w:rPr>
              <w:t>осущ</w:t>
            </w:r>
            <w:proofErr w:type="spellEnd"/>
            <w:r w:rsidR="00D14DF0" w:rsidRPr="00D14DF0">
              <w:rPr>
                <w:sz w:val="21"/>
                <w:szCs w:val="21"/>
              </w:rPr>
              <w:t>.)</w:t>
            </w:r>
          </w:p>
          <w:p w:rsidR="00D14DF0" w:rsidRPr="00D14DF0" w:rsidRDefault="00D14DF0" w:rsidP="00D14DF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D14DF0">
              <w:rPr>
                <w:sz w:val="21"/>
                <w:szCs w:val="21"/>
              </w:rPr>
              <w:t>каб</w:t>
            </w:r>
            <w:proofErr w:type="spellEnd"/>
            <w:r w:rsidRPr="00D14DF0">
              <w:rPr>
                <w:sz w:val="21"/>
                <w:szCs w:val="21"/>
              </w:rPr>
              <w:t>. 3-12 (тел.25-28-03)</w:t>
            </w:r>
          </w:p>
          <w:p w:rsidR="00D14DF0" w:rsidRPr="00D14DF0" w:rsidRDefault="00D14DF0" w:rsidP="00D14DF0">
            <w:pPr>
              <w:pStyle w:val="table10"/>
              <w:jc w:val="both"/>
              <w:rPr>
                <w:sz w:val="21"/>
                <w:szCs w:val="21"/>
              </w:rPr>
            </w:pPr>
          </w:p>
        </w:tc>
      </w:tr>
      <w:tr w:rsidR="00D9772E" w:rsidRPr="00D75505" w:rsidTr="00D14DF0">
        <w:trPr>
          <w:gridAfter w:val="2"/>
          <w:wAfter w:w="7068" w:type="dxa"/>
          <w:trHeight w:val="366"/>
        </w:trPr>
        <w:tc>
          <w:tcPr>
            <w:tcW w:w="4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Pr="00D75505" w:rsidRDefault="00D9772E" w:rsidP="00D97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Default="00D9772E" w:rsidP="00D9772E">
            <w:pPr>
              <w:pStyle w:val="25"/>
              <w:shd w:val="clear" w:color="auto" w:fill="auto"/>
              <w:jc w:val="both"/>
            </w:pPr>
            <w:r w:rsidRPr="00D23AF9">
              <w:rPr>
                <w:rStyle w:val="105pt1"/>
                <w:shd w:val="clear" w:color="auto" w:fill="auto"/>
              </w:rPr>
              <w:t xml:space="preserve">6.30.6. Получение согласования проекта консервации, проекта </w:t>
            </w:r>
            <w:proofErr w:type="spellStart"/>
            <w:r w:rsidRPr="00D23AF9">
              <w:rPr>
                <w:rStyle w:val="105pt1"/>
                <w:shd w:val="clear" w:color="auto" w:fill="auto"/>
              </w:rPr>
              <w:t>расконсервации</w:t>
            </w:r>
            <w:proofErr w:type="spellEnd"/>
            <w:r w:rsidRPr="00D23AF9">
              <w:rPr>
                <w:rStyle w:val="105pt1"/>
                <w:shd w:val="clear" w:color="auto" w:fill="auto"/>
              </w:rPr>
              <w:t>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Default="00D9772E" w:rsidP="00D9772E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10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Default="00D9772E" w:rsidP="00D9772E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6" w:rsidRPr="00D14DF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 xml:space="preserve">Отдел </w:t>
            </w:r>
            <w:proofErr w:type="gramStart"/>
            <w:r w:rsidRPr="00D14DF0">
              <w:rPr>
                <w:sz w:val="21"/>
                <w:szCs w:val="21"/>
              </w:rPr>
              <w:t>контроля за</w:t>
            </w:r>
            <w:proofErr w:type="gramEnd"/>
            <w:r w:rsidRPr="00D14DF0">
              <w:rPr>
                <w:sz w:val="21"/>
                <w:szCs w:val="21"/>
              </w:rPr>
              <w:t xml:space="preserve"> охраной и исп</w:t>
            </w:r>
            <w:r>
              <w:rPr>
                <w:sz w:val="21"/>
                <w:szCs w:val="21"/>
              </w:rPr>
              <w:t>ользованием</w:t>
            </w:r>
            <w:r w:rsidRPr="00D14D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земель, недр, </w:t>
            </w:r>
            <w:proofErr w:type="spellStart"/>
            <w:r>
              <w:rPr>
                <w:sz w:val="21"/>
                <w:szCs w:val="21"/>
              </w:rPr>
              <w:t>биоразнообразия</w:t>
            </w:r>
            <w:proofErr w:type="spellEnd"/>
            <w:r>
              <w:rPr>
                <w:sz w:val="21"/>
                <w:szCs w:val="21"/>
              </w:rPr>
              <w:t xml:space="preserve"> и особо охраняемых территорий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r w:rsidRPr="00D14DF0">
              <w:rPr>
                <w:sz w:val="21"/>
                <w:szCs w:val="21"/>
              </w:rPr>
              <w:t>Главный специалист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Сапатькова</w:t>
            </w:r>
            <w:proofErr w:type="spellEnd"/>
            <w:r>
              <w:rPr>
                <w:sz w:val="21"/>
                <w:szCs w:val="21"/>
              </w:rPr>
              <w:t xml:space="preserve"> С.И.</w:t>
            </w:r>
            <w:r w:rsidRPr="00D14DF0">
              <w:rPr>
                <w:sz w:val="21"/>
                <w:szCs w:val="21"/>
              </w:rPr>
              <w:t xml:space="preserve"> (</w:t>
            </w:r>
            <w:proofErr w:type="spellStart"/>
            <w:r w:rsidRPr="00D14DF0">
              <w:rPr>
                <w:sz w:val="21"/>
                <w:szCs w:val="21"/>
              </w:rPr>
              <w:t>осущ</w:t>
            </w:r>
            <w:proofErr w:type="spellEnd"/>
            <w:r w:rsidRPr="00D14DF0">
              <w:rPr>
                <w:sz w:val="21"/>
                <w:szCs w:val="21"/>
              </w:rPr>
              <w:t>.)</w:t>
            </w:r>
          </w:p>
          <w:p w:rsidR="00255856" w:rsidRDefault="00255856" w:rsidP="002558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каб.3-12 (тел.25-28-03</w:t>
            </w:r>
            <w:r w:rsidRPr="00D14DF0">
              <w:rPr>
                <w:sz w:val="21"/>
                <w:szCs w:val="21"/>
              </w:rPr>
              <w:t>)</w:t>
            </w:r>
          </w:p>
          <w:p w:rsidR="00255856" w:rsidRPr="00D14DF0" w:rsidRDefault="00255856" w:rsidP="00255856">
            <w:pPr>
              <w:rPr>
                <w:sz w:val="21"/>
                <w:szCs w:val="21"/>
              </w:rPr>
            </w:pPr>
          </w:p>
          <w:p w:rsidR="00255856" w:rsidRPr="00D14DF0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</w:t>
            </w:r>
            <w:r w:rsidRPr="00D14DF0">
              <w:rPr>
                <w:sz w:val="21"/>
                <w:szCs w:val="21"/>
              </w:rPr>
              <w:t xml:space="preserve"> отдела</w:t>
            </w:r>
          </w:p>
          <w:p w:rsidR="00255856" w:rsidRPr="00804BD1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Шалупаев</w:t>
            </w:r>
            <w:proofErr w:type="spellEnd"/>
            <w:r>
              <w:rPr>
                <w:sz w:val="21"/>
                <w:szCs w:val="21"/>
              </w:rPr>
              <w:t xml:space="preserve"> М.П. (замен.)</w:t>
            </w:r>
          </w:p>
          <w:p w:rsidR="00255856" w:rsidRPr="00804BD1" w:rsidRDefault="00255856" w:rsidP="00255856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804BD1">
              <w:rPr>
                <w:sz w:val="21"/>
                <w:szCs w:val="21"/>
              </w:rPr>
              <w:t>каб</w:t>
            </w:r>
            <w:proofErr w:type="spellEnd"/>
            <w:r w:rsidRPr="00804BD1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3-12 (тел.25-28-02)»</w:t>
            </w:r>
          </w:p>
          <w:p w:rsidR="00D9772E" w:rsidRPr="00D14DF0" w:rsidRDefault="00D9772E" w:rsidP="00D9772E">
            <w:pPr>
              <w:pStyle w:val="table10"/>
              <w:jc w:val="both"/>
              <w:rPr>
                <w:sz w:val="21"/>
                <w:szCs w:val="21"/>
              </w:rPr>
            </w:pPr>
          </w:p>
        </w:tc>
      </w:tr>
      <w:tr w:rsidR="00D9772E" w:rsidRPr="00D75505" w:rsidTr="00924DCF">
        <w:trPr>
          <w:gridAfter w:val="3"/>
          <w:wAfter w:w="7094" w:type="dxa"/>
          <w:trHeight w:val="188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Pr="00D75505" w:rsidRDefault="00D9772E" w:rsidP="00D9772E">
            <w:pPr>
              <w:tabs>
                <w:tab w:val="left" w:pos="6371"/>
                <w:tab w:val="left" w:pos="7214"/>
              </w:tabs>
              <w:rPr>
                <w:b/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t xml:space="preserve">                                                                                                               6.32. Согласование специального водопользования</w:t>
            </w:r>
          </w:p>
        </w:tc>
      </w:tr>
      <w:tr w:rsidR="00D9772E" w:rsidRPr="00D75505" w:rsidTr="00195198">
        <w:trPr>
          <w:gridAfter w:val="3"/>
          <w:wAfter w:w="7094" w:type="dxa"/>
          <w:trHeight w:val="1296"/>
        </w:trPr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Pr="00D75505" w:rsidRDefault="0001523F" w:rsidP="00D9772E">
            <w:pPr>
              <w:tabs>
                <w:tab w:val="left" w:pos="6371"/>
                <w:tab w:val="center" w:pos="77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Pr="00D75505" w:rsidRDefault="00D9772E" w:rsidP="00D9772E">
            <w:pPr>
              <w:tabs>
                <w:tab w:val="left" w:pos="6371"/>
                <w:tab w:val="center" w:pos="7733"/>
              </w:tabs>
              <w:rPr>
                <w:sz w:val="22"/>
                <w:szCs w:val="22"/>
              </w:rPr>
            </w:pPr>
            <w:r w:rsidRPr="00D23AF9">
              <w:rPr>
                <w:rStyle w:val="105pt1"/>
                <w:shd w:val="clear" w:color="auto" w:fill="auto"/>
              </w:rPr>
              <w:t>6.32.1. Получение разрешения на специальное водопользование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Default="001937DD" w:rsidP="00D9772E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 xml:space="preserve">1 месяц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Default="00D9772E" w:rsidP="00D9772E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D" w:rsidRPr="001937DD" w:rsidRDefault="001937DD" w:rsidP="001937DD">
            <w:pPr>
              <w:pStyle w:val="table10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 xml:space="preserve">Отдел  </w:t>
            </w:r>
            <w:proofErr w:type="gramStart"/>
            <w:r w:rsidRPr="001937DD">
              <w:rPr>
                <w:sz w:val="21"/>
                <w:szCs w:val="21"/>
              </w:rPr>
              <w:t>контроля за</w:t>
            </w:r>
            <w:proofErr w:type="gramEnd"/>
            <w:r w:rsidRPr="001937DD">
              <w:rPr>
                <w:sz w:val="21"/>
                <w:szCs w:val="21"/>
              </w:rPr>
              <w:t xml:space="preserve"> охраной и использованием водных ресурсов</w:t>
            </w:r>
          </w:p>
          <w:p w:rsidR="001937DD" w:rsidRPr="001937DD" w:rsidRDefault="001937DD" w:rsidP="001937DD">
            <w:pPr>
              <w:pStyle w:val="table10"/>
              <w:rPr>
                <w:sz w:val="21"/>
                <w:szCs w:val="21"/>
              </w:rPr>
            </w:pPr>
          </w:p>
          <w:p w:rsidR="001937DD" w:rsidRPr="001937DD" w:rsidRDefault="001937DD" w:rsidP="001937DD">
            <w:pPr>
              <w:pStyle w:val="table10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>Главный специалист</w:t>
            </w:r>
          </w:p>
          <w:p w:rsidR="001937DD" w:rsidRPr="001937DD" w:rsidRDefault="001937DD" w:rsidP="001937DD">
            <w:pPr>
              <w:pStyle w:val="table10"/>
              <w:ind w:left="470" w:hanging="470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 xml:space="preserve"> </w:t>
            </w:r>
            <w:proofErr w:type="spellStart"/>
            <w:r w:rsidRPr="001937DD">
              <w:rPr>
                <w:sz w:val="21"/>
                <w:szCs w:val="21"/>
              </w:rPr>
              <w:t>Савенок</w:t>
            </w:r>
            <w:proofErr w:type="spellEnd"/>
            <w:r w:rsidRPr="001937DD">
              <w:rPr>
                <w:sz w:val="21"/>
                <w:szCs w:val="21"/>
              </w:rPr>
              <w:t xml:space="preserve"> О.В.  (</w:t>
            </w:r>
            <w:proofErr w:type="spellStart"/>
            <w:r w:rsidRPr="001937DD">
              <w:rPr>
                <w:sz w:val="21"/>
                <w:szCs w:val="21"/>
              </w:rPr>
              <w:t>осущ</w:t>
            </w:r>
            <w:proofErr w:type="spellEnd"/>
            <w:r w:rsidRPr="001937DD">
              <w:rPr>
                <w:sz w:val="21"/>
                <w:szCs w:val="21"/>
              </w:rPr>
              <w:t>.)</w:t>
            </w:r>
          </w:p>
          <w:p w:rsidR="001937DD" w:rsidRPr="001937DD" w:rsidRDefault="001937DD" w:rsidP="001937DD">
            <w:pPr>
              <w:pStyle w:val="table10"/>
              <w:ind w:left="470" w:hanging="470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 xml:space="preserve"> каб.3-4 (тел.25-27-44)</w:t>
            </w:r>
          </w:p>
          <w:p w:rsidR="00195198" w:rsidRPr="001937DD" w:rsidRDefault="00195198" w:rsidP="00195198">
            <w:pPr>
              <w:pStyle w:val="table10"/>
              <w:tabs>
                <w:tab w:val="left" w:pos="2858"/>
              </w:tabs>
              <w:rPr>
                <w:sz w:val="21"/>
                <w:szCs w:val="21"/>
              </w:rPr>
            </w:pPr>
          </w:p>
          <w:p w:rsidR="001937DD" w:rsidRPr="001937DD" w:rsidRDefault="001937DD" w:rsidP="001937DD">
            <w:pPr>
              <w:pStyle w:val="table10"/>
              <w:tabs>
                <w:tab w:val="left" w:pos="2858"/>
              </w:tabs>
              <w:ind w:left="44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1937DD">
              <w:rPr>
                <w:sz w:val="21"/>
                <w:szCs w:val="21"/>
              </w:rPr>
              <w:t>Дюндикова</w:t>
            </w:r>
            <w:proofErr w:type="spellEnd"/>
            <w:r w:rsidRPr="001937DD">
              <w:rPr>
                <w:sz w:val="21"/>
                <w:szCs w:val="21"/>
              </w:rPr>
              <w:t xml:space="preserve"> Т.И. </w:t>
            </w:r>
            <w:r w:rsidRPr="001937DD">
              <w:rPr>
                <w:sz w:val="21"/>
                <w:szCs w:val="21"/>
              </w:rPr>
              <w:lastRenderedPageBreak/>
              <w:t>(</w:t>
            </w:r>
            <w:proofErr w:type="spellStart"/>
            <w:r w:rsidRPr="001937DD">
              <w:rPr>
                <w:sz w:val="21"/>
                <w:szCs w:val="21"/>
              </w:rPr>
              <w:t>осущ</w:t>
            </w:r>
            <w:proofErr w:type="spellEnd"/>
            <w:r w:rsidRPr="001937DD">
              <w:rPr>
                <w:sz w:val="21"/>
                <w:szCs w:val="21"/>
              </w:rPr>
              <w:t>.) каб.3-4 (тел.25-27-42)</w:t>
            </w:r>
          </w:p>
          <w:p w:rsidR="001937DD" w:rsidRPr="001937DD" w:rsidRDefault="001937DD" w:rsidP="001937DD">
            <w:pPr>
              <w:pStyle w:val="table10"/>
              <w:tabs>
                <w:tab w:val="left" w:pos="2858"/>
              </w:tabs>
              <w:ind w:left="44"/>
              <w:rPr>
                <w:sz w:val="21"/>
                <w:szCs w:val="21"/>
              </w:rPr>
            </w:pPr>
          </w:p>
          <w:p w:rsidR="001937DD" w:rsidRPr="001937DD" w:rsidRDefault="00460DF6" w:rsidP="00460DF6">
            <w:pPr>
              <w:pStyle w:val="table10"/>
              <w:tabs>
                <w:tab w:val="left" w:pos="285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Начальник отдела</w:t>
            </w:r>
          </w:p>
          <w:p w:rsidR="001937DD" w:rsidRPr="001937DD" w:rsidRDefault="001937DD" w:rsidP="001937DD">
            <w:pPr>
              <w:pStyle w:val="table10"/>
              <w:tabs>
                <w:tab w:val="left" w:pos="2858"/>
              </w:tabs>
              <w:ind w:left="44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>Борисенко Т.С. (замен.)</w:t>
            </w:r>
          </w:p>
          <w:p w:rsidR="00D9772E" w:rsidRPr="00FF017D" w:rsidRDefault="001937DD" w:rsidP="00FF017D">
            <w:pPr>
              <w:pStyle w:val="table10"/>
              <w:tabs>
                <w:tab w:val="left" w:pos="2858"/>
              </w:tabs>
              <w:ind w:left="44"/>
              <w:rPr>
                <w:sz w:val="21"/>
                <w:szCs w:val="21"/>
              </w:rPr>
            </w:pPr>
            <w:proofErr w:type="spellStart"/>
            <w:r w:rsidRPr="001937DD">
              <w:rPr>
                <w:sz w:val="21"/>
                <w:szCs w:val="21"/>
              </w:rPr>
              <w:t>каб</w:t>
            </w:r>
            <w:proofErr w:type="spellEnd"/>
            <w:r w:rsidRPr="001937DD">
              <w:rPr>
                <w:sz w:val="21"/>
                <w:szCs w:val="21"/>
              </w:rPr>
              <w:t>. 3-4 (тел.25-27-43)</w:t>
            </w:r>
          </w:p>
        </w:tc>
      </w:tr>
      <w:tr w:rsidR="00D9772E" w:rsidRPr="00D75505" w:rsidTr="00924DCF">
        <w:trPr>
          <w:gridAfter w:val="3"/>
          <w:wAfter w:w="7094" w:type="dxa"/>
          <w:trHeight w:val="245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E" w:rsidRPr="00D75505" w:rsidRDefault="001937DD" w:rsidP="00FF017D">
            <w:pPr>
              <w:tabs>
                <w:tab w:val="left" w:pos="6371"/>
                <w:tab w:val="center" w:pos="7733"/>
              </w:tabs>
              <w:jc w:val="center"/>
              <w:rPr>
                <w:b/>
                <w:sz w:val="22"/>
                <w:szCs w:val="22"/>
              </w:rPr>
            </w:pPr>
            <w:r w:rsidRPr="00D23AF9">
              <w:rPr>
                <w:rStyle w:val="105pt0"/>
                <w:shd w:val="clear" w:color="auto" w:fill="auto"/>
              </w:rPr>
              <w:lastRenderedPageBreak/>
              <w:t xml:space="preserve">6.33. Согласование схем обращения с отходами, образующимися на землях природоохранного, оздоровительного, рекреационного и </w:t>
            </w:r>
            <w:proofErr w:type="spellStart"/>
            <w:r w:rsidRPr="00D23AF9">
              <w:rPr>
                <w:rStyle w:val="105pt0"/>
                <w:shd w:val="clear" w:color="auto" w:fill="auto"/>
              </w:rPr>
              <w:t>историко</w:t>
            </w:r>
            <w:r w:rsidRPr="00D23AF9">
              <w:rPr>
                <w:rStyle w:val="105pt0"/>
                <w:shd w:val="clear" w:color="auto" w:fill="auto"/>
              </w:rPr>
              <w:softHyphen/>
              <w:t>культурного</w:t>
            </w:r>
            <w:proofErr w:type="spellEnd"/>
            <w:r w:rsidRPr="00D23AF9">
              <w:rPr>
                <w:rStyle w:val="105pt0"/>
                <w:shd w:val="clear" w:color="auto" w:fill="auto"/>
              </w:rPr>
              <w:t xml:space="preserve"> назначения</w:t>
            </w:r>
          </w:p>
        </w:tc>
      </w:tr>
      <w:tr w:rsidR="001937DD" w:rsidRPr="00D75505" w:rsidTr="001937DD">
        <w:trPr>
          <w:gridAfter w:val="3"/>
          <w:wAfter w:w="7094" w:type="dxa"/>
          <w:trHeight w:val="27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D" w:rsidRPr="00D75505" w:rsidRDefault="0001523F" w:rsidP="001937DD">
            <w:pPr>
              <w:tabs>
                <w:tab w:val="left" w:pos="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937DD" w:rsidRPr="00D75505" w:rsidRDefault="001937DD" w:rsidP="001937DD">
            <w:pPr>
              <w:tabs>
                <w:tab w:val="left" w:pos="8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D" w:rsidRDefault="001937DD" w:rsidP="001937DD">
            <w:pPr>
              <w:pStyle w:val="25"/>
              <w:shd w:val="clear" w:color="auto" w:fill="auto"/>
              <w:spacing w:line="254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D" w:rsidRDefault="001937DD" w:rsidP="001937DD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30 дней, срок может быть продлен на период проведения проверки, но не более чем на 15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D" w:rsidRDefault="001937DD" w:rsidP="001937DD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Отдел </w:t>
            </w:r>
            <w:proofErr w:type="gramStart"/>
            <w:r w:rsidRPr="007F5E90">
              <w:rPr>
                <w:sz w:val="21"/>
                <w:szCs w:val="21"/>
              </w:rPr>
              <w:t>контроля за</w:t>
            </w:r>
            <w:proofErr w:type="gramEnd"/>
            <w:r w:rsidRPr="007F5E90">
              <w:rPr>
                <w:sz w:val="21"/>
                <w:szCs w:val="21"/>
              </w:rPr>
              <w:t xml:space="preserve"> обращением с отходами</w:t>
            </w: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Начальник отдела </w:t>
            </w: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Ткачев В.Э. (</w:t>
            </w:r>
            <w:proofErr w:type="spellStart"/>
            <w:r w:rsidRPr="007F5E90">
              <w:rPr>
                <w:sz w:val="21"/>
                <w:szCs w:val="21"/>
              </w:rPr>
              <w:t>осущ</w:t>
            </w:r>
            <w:proofErr w:type="spellEnd"/>
            <w:r w:rsidRPr="007F5E90">
              <w:rPr>
                <w:sz w:val="21"/>
                <w:szCs w:val="21"/>
              </w:rPr>
              <w:t xml:space="preserve">.) </w:t>
            </w: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 3-2 (тел.23-24-78)</w:t>
            </w: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7F5E90">
              <w:rPr>
                <w:sz w:val="21"/>
                <w:szCs w:val="21"/>
              </w:rPr>
              <w:t>Янченко</w:t>
            </w:r>
            <w:proofErr w:type="spellEnd"/>
            <w:r w:rsidRPr="007F5E90">
              <w:rPr>
                <w:sz w:val="21"/>
                <w:szCs w:val="21"/>
              </w:rPr>
              <w:t xml:space="preserve"> Т.Г. (</w:t>
            </w:r>
            <w:proofErr w:type="spellStart"/>
            <w:r w:rsidRPr="007F5E90">
              <w:rPr>
                <w:sz w:val="21"/>
                <w:szCs w:val="21"/>
              </w:rPr>
              <w:t>осущ</w:t>
            </w:r>
            <w:proofErr w:type="spellEnd"/>
            <w:r w:rsidRPr="007F5E90">
              <w:rPr>
                <w:sz w:val="21"/>
                <w:szCs w:val="21"/>
              </w:rPr>
              <w:t xml:space="preserve">.) </w:t>
            </w:r>
          </w:p>
          <w:p w:rsidR="00135331" w:rsidRPr="007F5E90" w:rsidRDefault="00135331" w:rsidP="00135331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3-2 (тел.25-28-05)</w:t>
            </w:r>
          </w:p>
          <w:p w:rsidR="00135331" w:rsidRDefault="00135331" w:rsidP="001937DD">
            <w:pPr>
              <w:jc w:val="both"/>
              <w:rPr>
                <w:sz w:val="21"/>
                <w:szCs w:val="21"/>
              </w:rPr>
            </w:pPr>
          </w:p>
          <w:p w:rsidR="001937DD" w:rsidRPr="001937DD" w:rsidRDefault="001937DD" w:rsidP="001937DD">
            <w:pPr>
              <w:jc w:val="both"/>
              <w:rPr>
                <w:sz w:val="21"/>
                <w:szCs w:val="21"/>
              </w:rPr>
            </w:pPr>
            <w:r w:rsidRPr="001937DD">
              <w:rPr>
                <w:sz w:val="21"/>
                <w:szCs w:val="21"/>
              </w:rPr>
              <w:t>Начальники Гомельской городской и районной, районных инспекций, уполномоченные должностные лица, назначенные распоряжениями начальников соответствующих  инспекций природных ресурсов и охраны окружающей среды</w:t>
            </w:r>
          </w:p>
        </w:tc>
      </w:tr>
      <w:tr w:rsidR="007F5E90" w:rsidRPr="00D75505" w:rsidTr="00753BB9">
        <w:trPr>
          <w:gridAfter w:val="3"/>
          <w:wAfter w:w="7094" w:type="dxa"/>
          <w:trHeight w:val="271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1937DD" w:rsidRDefault="007F5E90" w:rsidP="007F5E90">
            <w:pPr>
              <w:jc w:val="center"/>
              <w:rPr>
                <w:sz w:val="21"/>
                <w:szCs w:val="21"/>
              </w:rPr>
            </w:pPr>
            <w:r w:rsidRPr="00D23AF9">
              <w:rPr>
                <w:rStyle w:val="105pt0"/>
                <w:shd w:val="clear" w:color="auto" w:fill="auto"/>
              </w:rPr>
              <w:t>6.35. Согласование уничтожения товаров</w:t>
            </w:r>
          </w:p>
        </w:tc>
      </w:tr>
      <w:tr w:rsidR="007F5E90" w:rsidRPr="00D75505" w:rsidTr="001937DD">
        <w:trPr>
          <w:gridAfter w:val="3"/>
          <w:wAfter w:w="7094" w:type="dxa"/>
          <w:trHeight w:val="27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D75505" w:rsidRDefault="0001523F" w:rsidP="007F5E90">
            <w:pPr>
              <w:tabs>
                <w:tab w:val="left" w:pos="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 xml:space="preserve">6.35.1. Получение заключения </w:t>
            </w:r>
            <w:r w:rsidR="00135331">
              <w:rPr>
                <w:rStyle w:val="105pt1"/>
                <w:shd w:val="clear" w:color="auto" w:fill="auto"/>
              </w:rPr>
              <w:t>о возможности уничтожения товаров, предназначенных</w:t>
            </w:r>
            <w:r w:rsidRPr="00D23AF9">
              <w:rPr>
                <w:rStyle w:val="105pt1"/>
                <w:shd w:val="clear" w:color="auto" w:fill="auto"/>
              </w:rPr>
              <w:t xml:space="preserve"> для помещения под таможенную процедуру уничтожения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437A5" w:rsidP="007F5E90">
            <w:pPr>
              <w:pStyle w:val="25"/>
              <w:shd w:val="clear" w:color="auto" w:fill="auto"/>
              <w:spacing w:line="210" w:lineRule="exact"/>
              <w:jc w:val="center"/>
            </w:pPr>
            <w:r>
              <w:rPr>
                <w:rStyle w:val="105pt1"/>
                <w:shd w:val="clear" w:color="auto" w:fill="auto"/>
              </w:rPr>
              <w:t>5</w:t>
            </w:r>
            <w:r w:rsidR="007F5E90" w:rsidRPr="00D23AF9">
              <w:rPr>
                <w:rStyle w:val="105pt1"/>
                <w:shd w:val="clear" w:color="auto" w:fill="auto"/>
              </w:rPr>
              <w:t xml:space="preserve"> рабочих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35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14 января 2022 г. № 5 «Об утверждении регламента административной процедуры»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07190C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07190C">
              <w:rPr>
                <w:sz w:val="21"/>
                <w:szCs w:val="21"/>
              </w:rPr>
              <w:t xml:space="preserve">Отдел </w:t>
            </w:r>
            <w:proofErr w:type="gramStart"/>
            <w:r w:rsidRPr="0007190C">
              <w:rPr>
                <w:sz w:val="21"/>
                <w:szCs w:val="21"/>
              </w:rPr>
              <w:t>контроля за</w:t>
            </w:r>
            <w:proofErr w:type="gramEnd"/>
            <w:r w:rsidRPr="0007190C">
              <w:rPr>
                <w:sz w:val="21"/>
                <w:szCs w:val="21"/>
              </w:rPr>
              <w:t xml:space="preserve"> обращением с отходами</w:t>
            </w:r>
          </w:p>
          <w:p w:rsidR="007F5E90" w:rsidRPr="0007190C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07190C" w:rsidRPr="0007190C" w:rsidRDefault="0007190C" w:rsidP="0007190C">
            <w:pPr>
              <w:pStyle w:val="table10"/>
              <w:jc w:val="both"/>
              <w:rPr>
                <w:sz w:val="21"/>
                <w:szCs w:val="21"/>
              </w:rPr>
            </w:pPr>
            <w:r w:rsidRPr="0007190C">
              <w:rPr>
                <w:sz w:val="21"/>
                <w:szCs w:val="21"/>
              </w:rPr>
              <w:t>Начальник отдела Ткачев В.Э. (</w:t>
            </w:r>
            <w:proofErr w:type="spellStart"/>
            <w:r w:rsidRPr="0007190C">
              <w:rPr>
                <w:sz w:val="21"/>
                <w:szCs w:val="21"/>
              </w:rPr>
              <w:t>осущ</w:t>
            </w:r>
            <w:proofErr w:type="spellEnd"/>
            <w:r w:rsidRPr="0007190C">
              <w:rPr>
                <w:sz w:val="21"/>
                <w:szCs w:val="21"/>
              </w:rPr>
              <w:t xml:space="preserve">.) </w:t>
            </w:r>
          </w:p>
          <w:p w:rsidR="0007190C" w:rsidRDefault="0007190C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07190C">
              <w:rPr>
                <w:sz w:val="21"/>
                <w:szCs w:val="21"/>
              </w:rPr>
              <w:t>каб</w:t>
            </w:r>
            <w:proofErr w:type="spellEnd"/>
            <w:r w:rsidRPr="0007190C">
              <w:rPr>
                <w:sz w:val="21"/>
                <w:szCs w:val="21"/>
              </w:rPr>
              <w:t>.  3-2 (тел.23-24-78)</w:t>
            </w:r>
          </w:p>
          <w:p w:rsidR="00255856" w:rsidRPr="0007190C" w:rsidRDefault="00255856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07190C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07190C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07190C">
              <w:rPr>
                <w:sz w:val="21"/>
                <w:szCs w:val="21"/>
              </w:rPr>
              <w:t>Янченко</w:t>
            </w:r>
            <w:proofErr w:type="spellEnd"/>
            <w:r w:rsidRPr="0007190C">
              <w:rPr>
                <w:sz w:val="21"/>
                <w:szCs w:val="21"/>
              </w:rPr>
              <w:t xml:space="preserve"> Т.Г. (</w:t>
            </w:r>
            <w:proofErr w:type="spellStart"/>
            <w:r w:rsidRPr="0007190C">
              <w:rPr>
                <w:sz w:val="21"/>
                <w:szCs w:val="21"/>
              </w:rPr>
              <w:t>осущ</w:t>
            </w:r>
            <w:proofErr w:type="spellEnd"/>
            <w:r w:rsidRPr="0007190C">
              <w:rPr>
                <w:sz w:val="21"/>
                <w:szCs w:val="21"/>
              </w:rPr>
              <w:t xml:space="preserve">.)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07190C">
              <w:rPr>
                <w:sz w:val="21"/>
                <w:szCs w:val="21"/>
              </w:rPr>
              <w:t>каб</w:t>
            </w:r>
            <w:proofErr w:type="spellEnd"/>
            <w:r w:rsidRPr="0007190C">
              <w:rPr>
                <w:sz w:val="21"/>
                <w:szCs w:val="21"/>
              </w:rPr>
              <w:t>. 3-2 (тел.25-28</w:t>
            </w:r>
            <w:r w:rsidRPr="007F5E90">
              <w:rPr>
                <w:sz w:val="21"/>
                <w:szCs w:val="21"/>
              </w:rPr>
              <w:t>-05)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Главный специалист</w:t>
            </w:r>
          </w:p>
          <w:p w:rsidR="007F5E90" w:rsidRPr="007F5E90" w:rsidRDefault="00384CA0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Левшунова</w:t>
            </w:r>
            <w:proofErr w:type="spellEnd"/>
            <w:r>
              <w:rPr>
                <w:sz w:val="21"/>
                <w:szCs w:val="21"/>
              </w:rPr>
              <w:t xml:space="preserve"> А.Ю</w:t>
            </w:r>
            <w:r w:rsidR="007F5E90" w:rsidRPr="007F5E90">
              <w:rPr>
                <w:sz w:val="21"/>
                <w:szCs w:val="21"/>
              </w:rPr>
              <w:t>.(</w:t>
            </w:r>
            <w:proofErr w:type="spellStart"/>
            <w:r w:rsidR="007F5E90" w:rsidRPr="007F5E90">
              <w:rPr>
                <w:sz w:val="21"/>
                <w:szCs w:val="21"/>
              </w:rPr>
              <w:t>осущ</w:t>
            </w:r>
            <w:proofErr w:type="spellEnd"/>
            <w:r w:rsidR="007F5E90" w:rsidRPr="007F5E90">
              <w:rPr>
                <w:sz w:val="21"/>
                <w:szCs w:val="21"/>
              </w:rPr>
              <w:t>.)</w:t>
            </w:r>
          </w:p>
          <w:p w:rsidR="007F5E90" w:rsidRPr="001937DD" w:rsidRDefault="007F5E90" w:rsidP="007F5E90">
            <w:pPr>
              <w:jc w:val="both"/>
              <w:rPr>
                <w:sz w:val="21"/>
                <w:szCs w:val="21"/>
              </w:rPr>
            </w:pP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3-2 (тел.25-28-06)</w:t>
            </w:r>
          </w:p>
        </w:tc>
      </w:tr>
      <w:tr w:rsidR="007F5E90" w:rsidRPr="00D75505" w:rsidTr="00686B74">
        <w:trPr>
          <w:gridAfter w:val="3"/>
          <w:wAfter w:w="7094" w:type="dxa"/>
          <w:trHeight w:val="271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7F5E90" w:rsidRDefault="007F5E90" w:rsidP="007F5E90">
            <w:pPr>
              <w:pStyle w:val="table10"/>
              <w:jc w:val="center"/>
              <w:rPr>
                <w:sz w:val="21"/>
                <w:szCs w:val="21"/>
              </w:rPr>
            </w:pPr>
            <w:r w:rsidRPr="00D23AF9">
              <w:rPr>
                <w:rStyle w:val="105pt0"/>
                <w:shd w:val="clear" w:color="auto" w:fill="auto"/>
              </w:rPr>
              <w:t>6.36. Согласование хранения и захоронений отходов производства</w:t>
            </w:r>
          </w:p>
        </w:tc>
      </w:tr>
      <w:tr w:rsidR="007F5E90" w:rsidRPr="00D75505" w:rsidTr="001937DD">
        <w:trPr>
          <w:gridAfter w:val="3"/>
          <w:wAfter w:w="7094" w:type="dxa"/>
          <w:trHeight w:val="27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D75505" w:rsidRDefault="0001523F" w:rsidP="007F5E90">
            <w:pPr>
              <w:tabs>
                <w:tab w:val="left" w:pos="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6.36.1. Получение разрешения на хранение и захоронение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15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4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Отдел </w:t>
            </w:r>
            <w:proofErr w:type="gramStart"/>
            <w:r w:rsidRPr="007F5E90">
              <w:rPr>
                <w:sz w:val="21"/>
                <w:szCs w:val="21"/>
              </w:rPr>
              <w:t>контроля за</w:t>
            </w:r>
            <w:proofErr w:type="gramEnd"/>
            <w:r w:rsidRPr="007F5E90">
              <w:rPr>
                <w:sz w:val="21"/>
                <w:szCs w:val="21"/>
              </w:rPr>
              <w:t xml:space="preserve"> обращением с отходами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Начальник отдела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Ткачев В.Э. (</w:t>
            </w:r>
            <w:proofErr w:type="spellStart"/>
            <w:r w:rsidRPr="007F5E90">
              <w:rPr>
                <w:sz w:val="21"/>
                <w:szCs w:val="21"/>
              </w:rPr>
              <w:t>осущ</w:t>
            </w:r>
            <w:proofErr w:type="spellEnd"/>
            <w:r w:rsidRPr="007F5E90">
              <w:rPr>
                <w:sz w:val="21"/>
                <w:szCs w:val="21"/>
              </w:rPr>
              <w:t xml:space="preserve">.)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 3-2 (тел.23-24-78)</w:t>
            </w:r>
          </w:p>
          <w:p w:rsidR="00985114" w:rsidRDefault="00985114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7F5E90">
              <w:rPr>
                <w:sz w:val="21"/>
                <w:szCs w:val="21"/>
              </w:rPr>
              <w:t>Янченко</w:t>
            </w:r>
            <w:proofErr w:type="spellEnd"/>
            <w:r w:rsidRPr="007F5E90">
              <w:rPr>
                <w:sz w:val="21"/>
                <w:szCs w:val="21"/>
              </w:rPr>
              <w:t xml:space="preserve"> Т.Г. (</w:t>
            </w:r>
            <w:proofErr w:type="spellStart"/>
            <w:r w:rsidRPr="007F5E90">
              <w:rPr>
                <w:sz w:val="21"/>
                <w:szCs w:val="21"/>
              </w:rPr>
              <w:t>осущ</w:t>
            </w:r>
            <w:proofErr w:type="spellEnd"/>
            <w:r w:rsidRPr="007F5E90">
              <w:rPr>
                <w:sz w:val="21"/>
                <w:szCs w:val="21"/>
              </w:rPr>
              <w:t xml:space="preserve">.) </w:t>
            </w: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3-2 (тел.25-28-05)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Главный специалист</w:t>
            </w:r>
          </w:p>
          <w:p w:rsidR="007F5E90" w:rsidRPr="007F5E90" w:rsidRDefault="00255856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Левшунова</w:t>
            </w:r>
            <w:proofErr w:type="spellEnd"/>
            <w:r>
              <w:rPr>
                <w:sz w:val="21"/>
                <w:szCs w:val="21"/>
              </w:rPr>
              <w:t xml:space="preserve"> А.Ю</w:t>
            </w:r>
            <w:r w:rsidR="007F5E90" w:rsidRPr="007F5E90">
              <w:rPr>
                <w:sz w:val="21"/>
                <w:szCs w:val="21"/>
              </w:rPr>
              <w:t>. (</w:t>
            </w:r>
            <w:proofErr w:type="spellStart"/>
            <w:r w:rsidR="007F5E90" w:rsidRPr="007F5E90">
              <w:rPr>
                <w:sz w:val="21"/>
                <w:szCs w:val="21"/>
              </w:rPr>
              <w:t>осущ</w:t>
            </w:r>
            <w:proofErr w:type="spellEnd"/>
            <w:r w:rsidR="007F5E90" w:rsidRPr="007F5E90">
              <w:rPr>
                <w:sz w:val="21"/>
                <w:szCs w:val="21"/>
              </w:rPr>
              <w:t>.)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 </w:t>
            </w: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3-2 (тел.25-28-06)</w:t>
            </w:r>
          </w:p>
          <w:p w:rsidR="007F5E90" w:rsidRPr="007F5E90" w:rsidRDefault="007F5E90" w:rsidP="007F5E90">
            <w:pPr>
              <w:pStyle w:val="table10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Начальники районных инспекций,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уполномоченные должностные лица, назначенные  распоряжением начальников соответствующих  инспекций природных ресурсов и охраны окружающей среды</w:t>
            </w:r>
          </w:p>
        </w:tc>
      </w:tr>
      <w:tr w:rsidR="007F5E90" w:rsidRPr="00D75505" w:rsidTr="001937DD">
        <w:trPr>
          <w:gridAfter w:val="3"/>
          <w:wAfter w:w="7094" w:type="dxa"/>
          <w:trHeight w:val="27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D75505" w:rsidRDefault="007F5E90" w:rsidP="007F5E90">
            <w:pPr>
              <w:tabs>
                <w:tab w:val="left" w:pos="856"/>
              </w:tabs>
              <w:rPr>
                <w:sz w:val="22"/>
                <w:szCs w:val="22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50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6.36.2. Внесение изменения в разрешение на хранение и захоронение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10" w:lineRule="exact"/>
              <w:jc w:val="center"/>
            </w:pPr>
            <w:r w:rsidRPr="00D23AF9">
              <w:rPr>
                <w:rStyle w:val="105pt1"/>
                <w:shd w:val="clear" w:color="auto" w:fill="auto"/>
              </w:rPr>
              <w:t>15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Default="007F5E90" w:rsidP="007F5E90">
            <w:pPr>
              <w:pStyle w:val="25"/>
              <w:shd w:val="clear" w:color="auto" w:fill="auto"/>
              <w:spacing w:line="235" w:lineRule="exact"/>
              <w:jc w:val="both"/>
            </w:pPr>
            <w:r w:rsidRPr="00D23AF9">
              <w:rPr>
                <w:rStyle w:val="105pt1"/>
                <w:shd w:val="clear" w:color="auto" w:fill="auto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Отдел </w:t>
            </w:r>
            <w:proofErr w:type="gramStart"/>
            <w:r w:rsidRPr="007F5E90">
              <w:rPr>
                <w:sz w:val="21"/>
                <w:szCs w:val="21"/>
              </w:rPr>
              <w:t>контроля за</w:t>
            </w:r>
            <w:proofErr w:type="gramEnd"/>
            <w:r w:rsidRPr="007F5E90">
              <w:rPr>
                <w:sz w:val="21"/>
                <w:szCs w:val="21"/>
              </w:rPr>
              <w:t xml:space="preserve"> обращением с отходами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Начальник отдела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Ткачев В.Э. (</w:t>
            </w:r>
            <w:proofErr w:type="spellStart"/>
            <w:r w:rsidRPr="007F5E90">
              <w:rPr>
                <w:sz w:val="21"/>
                <w:szCs w:val="21"/>
              </w:rPr>
              <w:t>осущ</w:t>
            </w:r>
            <w:proofErr w:type="spellEnd"/>
            <w:r w:rsidRPr="007F5E90">
              <w:rPr>
                <w:sz w:val="21"/>
                <w:szCs w:val="21"/>
              </w:rPr>
              <w:t xml:space="preserve">.)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 3-2 (тел.23-24-78)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Pr="007F5E90">
              <w:rPr>
                <w:sz w:val="21"/>
                <w:szCs w:val="21"/>
              </w:rPr>
              <w:t>Янченко</w:t>
            </w:r>
            <w:proofErr w:type="spellEnd"/>
            <w:r w:rsidRPr="007F5E90">
              <w:rPr>
                <w:sz w:val="21"/>
                <w:szCs w:val="21"/>
              </w:rPr>
              <w:t xml:space="preserve"> Т.Г. (</w:t>
            </w:r>
            <w:proofErr w:type="spellStart"/>
            <w:r w:rsidRPr="007F5E90">
              <w:rPr>
                <w:sz w:val="21"/>
                <w:szCs w:val="21"/>
              </w:rPr>
              <w:t>осущ</w:t>
            </w:r>
            <w:proofErr w:type="spellEnd"/>
            <w:r w:rsidRPr="007F5E90">
              <w:rPr>
                <w:sz w:val="21"/>
                <w:szCs w:val="21"/>
              </w:rPr>
              <w:t xml:space="preserve">.) </w:t>
            </w: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3-2 (тел.25-28-05)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Главный специалист</w:t>
            </w:r>
          </w:p>
          <w:p w:rsidR="007F5E90" w:rsidRPr="007F5E90" w:rsidRDefault="00255856" w:rsidP="007F5E90">
            <w:pPr>
              <w:pStyle w:val="table1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Левшунова</w:t>
            </w:r>
            <w:proofErr w:type="spellEnd"/>
            <w:r>
              <w:rPr>
                <w:sz w:val="21"/>
                <w:szCs w:val="21"/>
              </w:rPr>
              <w:t xml:space="preserve"> А.Ю</w:t>
            </w:r>
            <w:r w:rsidRPr="007F5E90">
              <w:rPr>
                <w:sz w:val="21"/>
                <w:szCs w:val="21"/>
              </w:rPr>
              <w:t xml:space="preserve">. </w:t>
            </w:r>
            <w:r w:rsidR="007F5E90" w:rsidRPr="007F5E90">
              <w:rPr>
                <w:sz w:val="21"/>
                <w:szCs w:val="21"/>
              </w:rPr>
              <w:t>(</w:t>
            </w:r>
            <w:proofErr w:type="spellStart"/>
            <w:r w:rsidR="007F5E90" w:rsidRPr="007F5E90">
              <w:rPr>
                <w:sz w:val="21"/>
                <w:szCs w:val="21"/>
              </w:rPr>
              <w:t>осущ</w:t>
            </w:r>
            <w:proofErr w:type="spellEnd"/>
            <w:r w:rsidR="007F5E90" w:rsidRPr="007F5E90">
              <w:rPr>
                <w:sz w:val="21"/>
                <w:szCs w:val="21"/>
              </w:rPr>
              <w:t>.)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 </w:t>
            </w:r>
            <w:proofErr w:type="spellStart"/>
            <w:r w:rsidRPr="007F5E90">
              <w:rPr>
                <w:sz w:val="21"/>
                <w:szCs w:val="21"/>
              </w:rPr>
              <w:t>каб</w:t>
            </w:r>
            <w:proofErr w:type="spellEnd"/>
            <w:r w:rsidRPr="007F5E90">
              <w:rPr>
                <w:sz w:val="21"/>
                <w:szCs w:val="21"/>
              </w:rPr>
              <w:t>. 3-2 (тел.25-28-06)</w:t>
            </w:r>
          </w:p>
          <w:p w:rsidR="007F5E90" w:rsidRPr="007F5E90" w:rsidRDefault="007F5E90" w:rsidP="007F5E90">
            <w:pPr>
              <w:pStyle w:val="table10"/>
              <w:rPr>
                <w:sz w:val="21"/>
                <w:szCs w:val="21"/>
              </w:rPr>
            </w:pPr>
          </w:p>
          <w:p w:rsidR="007F5E90" w:rsidRPr="007F5E90" w:rsidRDefault="007F5E90" w:rsidP="007F5E90">
            <w:pPr>
              <w:pStyle w:val="table10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 xml:space="preserve">Начальники районных инспекций, </w:t>
            </w:r>
          </w:p>
          <w:p w:rsidR="007F5E90" w:rsidRPr="007F5E90" w:rsidRDefault="007F5E90" w:rsidP="007F5E90">
            <w:pPr>
              <w:pStyle w:val="table10"/>
              <w:jc w:val="both"/>
              <w:rPr>
                <w:sz w:val="21"/>
                <w:szCs w:val="21"/>
              </w:rPr>
            </w:pPr>
            <w:r w:rsidRPr="007F5E90">
              <w:rPr>
                <w:sz w:val="21"/>
                <w:szCs w:val="21"/>
              </w:rPr>
              <w:t>уполномоченные должностные лица, назначенные  распоряжением начальников соответствующих  инспекций природных ресурсов и охраны окружающей среды</w:t>
            </w:r>
          </w:p>
        </w:tc>
      </w:tr>
      <w:tr w:rsidR="001328BC" w:rsidRPr="00D75505" w:rsidTr="00E01EFC">
        <w:trPr>
          <w:gridAfter w:val="3"/>
          <w:wAfter w:w="7094" w:type="dxa"/>
          <w:trHeight w:val="271"/>
        </w:trPr>
        <w:tc>
          <w:tcPr>
            <w:tcW w:w="1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1328BC">
            <w:pPr>
              <w:pStyle w:val="table10"/>
              <w:jc w:val="center"/>
              <w:rPr>
                <w:b/>
                <w:sz w:val="21"/>
                <w:szCs w:val="21"/>
              </w:rPr>
            </w:pPr>
            <w:r w:rsidRPr="001328BC">
              <w:rPr>
                <w:b/>
                <w:sz w:val="21"/>
                <w:szCs w:val="21"/>
              </w:rPr>
              <w:t>11.11. Согласование проведения соревнований по спортивному рыболовству</w:t>
            </w:r>
          </w:p>
        </w:tc>
      </w:tr>
      <w:tr w:rsidR="001328BC" w:rsidRPr="00D75505" w:rsidTr="001937DD">
        <w:trPr>
          <w:gridAfter w:val="3"/>
          <w:wAfter w:w="7094" w:type="dxa"/>
          <w:trHeight w:val="27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D75505" w:rsidRDefault="001328BC" w:rsidP="007F5E90">
            <w:pPr>
              <w:tabs>
                <w:tab w:val="left" w:pos="856"/>
              </w:tabs>
              <w:rPr>
                <w:sz w:val="22"/>
                <w:szCs w:val="22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11.11.2. Согласование проведения соревнования по спортивному рыболовству на гидротехническом сооружении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pStyle w:val="21"/>
              <w:framePr w:wrap="around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30 дней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ind w:right="-53"/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постановление Министерства сельского хозяйства и продовольствия Республики Беларусь от 18 февраля 2022г. №12 «Об утверждении регламентов административных процедур»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1328BC" w:rsidRDefault="001328BC" w:rsidP="009F381D">
            <w:pPr>
              <w:jc w:val="both"/>
              <w:rPr>
                <w:sz w:val="21"/>
                <w:szCs w:val="21"/>
              </w:rPr>
            </w:pPr>
            <w:r w:rsidRPr="001328BC">
              <w:rPr>
                <w:sz w:val="21"/>
                <w:szCs w:val="21"/>
              </w:rPr>
              <w:t>Начальники Гомельской городской и районной, районных инспекций, уполномоченные должностные лица, назначенные  распоряжениями начальников соответствующих  инспекций природных ресурсов и охраны окружающей среды</w:t>
            </w:r>
          </w:p>
        </w:tc>
      </w:tr>
    </w:tbl>
    <w:p w:rsidR="00D75505" w:rsidRDefault="00D75505">
      <w:pPr>
        <w:rPr>
          <w:sz w:val="18"/>
          <w:szCs w:val="18"/>
        </w:rPr>
      </w:pPr>
    </w:p>
    <w:p w:rsidR="00D75505" w:rsidRDefault="00D75505">
      <w:pPr>
        <w:rPr>
          <w:sz w:val="18"/>
          <w:szCs w:val="18"/>
        </w:rPr>
      </w:pPr>
    </w:p>
    <w:p w:rsidR="00D75505" w:rsidRDefault="00D75505">
      <w:pPr>
        <w:rPr>
          <w:sz w:val="18"/>
          <w:szCs w:val="18"/>
        </w:rPr>
      </w:pPr>
    </w:p>
    <w:sectPr w:rsidR="00D75505" w:rsidSect="00087D47">
      <w:headerReference w:type="even" r:id="rId7"/>
      <w:headerReference w:type="default" r:id="rId8"/>
      <w:pgSz w:w="16838" w:h="11906" w:orient="landscape"/>
      <w:pgMar w:top="71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8F" w:rsidRDefault="001A1C8F">
      <w:r>
        <w:separator/>
      </w:r>
    </w:p>
  </w:endnote>
  <w:endnote w:type="continuationSeparator" w:id="0">
    <w:p w:rsidR="001A1C8F" w:rsidRDefault="001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8F" w:rsidRDefault="001A1C8F">
      <w:r>
        <w:separator/>
      </w:r>
    </w:p>
  </w:footnote>
  <w:footnote w:type="continuationSeparator" w:id="0">
    <w:p w:rsidR="001A1C8F" w:rsidRDefault="001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E9" w:rsidRDefault="000B62F7" w:rsidP="00135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31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1E9" w:rsidRDefault="001F3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E9" w:rsidRDefault="000B62F7">
    <w:pPr>
      <w:pStyle w:val="a3"/>
      <w:jc w:val="center"/>
    </w:pPr>
    <w:r>
      <w:fldChar w:fldCharType="begin"/>
    </w:r>
    <w:r w:rsidR="000D2BF4">
      <w:instrText xml:space="preserve"> PAGE   \* MERGEFORMAT </w:instrText>
    </w:r>
    <w:r>
      <w:fldChar w:fldCharType="separate"/>
    </w:r>
    <w:r w:rsidR="00334F00">
      <w:rPr>
        <w:noProof/>
      </w:rPr>
      <w:t>2</w:t>
    </w:r>
    <w:r>
      <w:rPr>
        <w:noProof/>
      </w:rPr>
      <w:fldChar w:fldCharType="end"/>
    </w:r>
  </w:p>
  <w:p w:rsidR="001F31E9" w:rsidRDefault="001F31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0EE"/>
    <w:rsid w:val="00000827"/>
    <w:rsid w:val="00002295"/>
    <w:rsid w:val="000029F5"/>
    <w:rsid w:val="00004DDC"/>
    <w:rsid w:val="00005692"/>
    <w:rsid w:val="0000754D"/>
    <w:rsid w:val="00010F50"/>
    <w:rsid w:val="00012586"/>
    <w:rsid w:val="00013B83"/>
    <w:rsid w:val="0001523F"/>
    <w:rsid w:val="00020A28"/>
    <w:rsid w:val="00020C2F"/>
    <w:rsid w:val="000217D9"/>
    <w:rsid w:val="0002288C"/>
    <w:rsid w:val="000229B6"/>
    <w:rsid w:val="00025531"/>
    <w:rsid w:val="0002567B"/>
    <w:rsid w:val="00025C1B"/>
    <w:rsid w:val="000304BC"/>
    <w:rsid w:val="000341E7"/>
    <w:rsid w:val="00034574"/>
    <w:rsid w:val="00035140"/>
    <w:rsid w:val="00036213"/>
    <w:rsid w:val="00037E0E"/>
    <w:rsid w:val="00040DEC"/>
    <w:rsid w:val="00042095"/>
    <w:rsid w:val="00042273"/>
    <w:rsid w:val="00042A64"/>
    <w:rsid w:val="00042CF2"/>
    <w:rsid w:val="00043D04"/>
    <w:rsid w:val="00046E3D"/>
    <w:rsid w:val="00047C5C"/>
    <w:rsid w:val="00051B9B"/>
    <w:rsid w:val="00051D58"/>
    <w:rsid w:val="00054716"/>
    <w:rsid w:val="00054BFE"/>
    <w:rsid w:val="0006038F"/>
    <w:rsid w:val="00063113"/>
    <w:rsid w:val="000635ED"/>
    <w:rsid w:val="000675BD"/>
    <w:rsid w:val="00067A38"/>
    <w:rsid w:val="00067CAD"/>
    <w:rsid w:val="000712A6"/>
    <w:rsid w:val="000714A6"/>
    <w:rsid w:val="00071824"/>
    <w:rsid w:val="0007190C"/>
    <w:rsid w:val="00074D62"/>
    <w:rsid w:val="00075AF1"/>
    <w:rsid w:val="00077D9E"/>
    <w:rsid w:val="00080063"/>
    <w:rsid w:val="0008195C"/>
    <w:rsid w:val="00082A04"/>
    <w:rsid w:val="0008684B"/>
    <w:rsid w:val="0008795A"/>
    <w:rsid w:val="00087D47"/>
    <w:rsid w:val="000906F2"/>
    <w:rsid w:val="0009123B"/>
    <w:rsid w:val="00091B7C"/>
    <w:rsid w:val="00096177"/>
    <w:rsid w:val="00097CEE"/>
    <w:rsid w:val="000A196A"/>
    <w:rsid w:val="000A1E5A"/>
    <w:rsid w:val="000A3177"/>
    <w:rsid w:val="000A33B9"/>
    <w:rsid w:val="000A344F"/>
    <w:rsid w:val="000A45EC"/>
    <w:rsid w:val="000A65E4"/>
    <w:rsid w:val="000A76F3"/>
    <w:rsid w:val="000A7D09"/>
    <w:rsid w:val="000B0738"/>
    <w:rsid w:val="000B0BA6"/>
    <w:rsid w:val="000B24EA"/>
    <w:rsid w:val="000B2500"/>
    <w:rsid w:val="000B2BC5"/>
    <w:rsid w:val="000B303D"/>
    <w:rsid w:val="000B30BC"/>
    <w:rsid w:val="000B43FE"/>
    <w:rsid w:val="000B5129"/>
    <w:rsid w:val="000B62F7"/>
    <w:rsid w:val="000B67BC"/>
    <w:rsid w:val="000B6856"/>
    <w:rsid w:val="000B7E76"/>
    <w:rsid w:val="000B7EB1"/>
    <w:rsid w:val="000C00F8"/>
    <w:rsid w:val="000C238E"/>
    <w:rsid w:val="000C2C99"/>
    <w:rsid w:val="000C329E"/>
    <w:rsid w:val="000C32EE"/>
    <w:rsid w:val="000C442D"/>
    <w:rsid w:val="000C56B6"/>
    <w:rsid w:val="000C5D7E"/>
    <w:rsid w:val="000C6AAC"/>
    <w:rsid w:val="000C7404"/>
    <w:rsid w:val="000D05B4"/>
    <w:rsid w:val="000D0EE3"/>
    <w:rsid w:val="000D2443"/>
    <w:rsid w:val="000D2BF4"/>
    <w:rsid w:val="000D4DFE"/>
    <w:rsid w:val="000D6A61"/>
    <w:rsid w:val="000D7C77"/>
    <w:rsid w:val="000E0EF7"/>
    <w:rsid w:val="000E21BA"/>
    <w:rsid w:val="000E23B3"/>
    <w:rsid w:val="000E2DCC"/>
    <w:rsid w:val="000E4415"/>
    <w:rsid w:val="000E56E4"/>
    <w:rsid w:val="000E7759"/>
    <w:rsid w:val="000F082F"/>
    <w:rsid w:val="000F10A1"/>
    <w:rsid w:val="000F2523"/>
    <w:rsid w:val="000F49A3"/>
    <w:rsid w:val="00103D3E"/>
    <w:rsid w:val="00103E0F"/>
    <w:rsid w:val="001049F8"/>
    <w:rsid w:val="00104A09"/>
    <w:rsid w:val="00104B19"/>
    <w:rsid w:val="00104C05"/>
    <w:rsid w:val="00107729"/>
    <w:rsid w:val="00107C92"/>
    <w:rsid w:val="001102D5"/>
    <w:rsid w:val="00110C5A"/>
    <w:rsid w:val="0011310F"/>
    <w:rsid w:val="001144B3"/>
    <w:rsid w:val="00116CAA"/>
    <w:rsid w:val="00117535"/>
    <w:rsid w:val="00120D3F"/>
    <w:rsid w:val="00121165"/>
    <w:rsid w:val="00122B3F"/>
    <w:rsid w:val="00122D4A"/>
    <w:rsid w:val="00123707"/>
    <w:rsid w:val="00123C60"/>
    <w:rsid w:val="001305FE"/>
    <w:rsid w:val="00131140"/>
    <w:rsid w:val="00131808"/>
    <w:rsid w:val="001325D5"/>
    <w:rsid w:val="001328BC"/>
    <w:rsid w:val="00135331"/>
    <w:rsid w:val="00135A88"/>
    <w:rsid w:val="00140004"/>
    <w:rsid w:val="00141679"/>
    <w:rsid w:val="00142E0F"/>
    <w:rsid w:val="00144930"/>
    <w:rsid w:val="0014519E"/>
    <w:rsid w:val="00150349"/>
    <w:rsid w:val="001508DD"/>
    <w:rsid w:val="0015170E"/>
    <w:rsid w:val="001523C4"/>
    <w:rsid w:val="00153094"/>
    <w:rsid w:val="0015438B"/>
    <w:rsid w:val="00154566"/>
    <w:rsid w:val="00154DCD"/>
    <w:rsid w:val="00155819"/>
    <w:rsid w:val="0016133B"/>
    <w:rsid w:val="001710D0"/>
    <w:rsid w:val="001731A4"/>
    <w:rsid w:val="0017357E"/>
    <w:rsid w:val="0017484D"/>
    <w:rsid w:val="00174F64"/>
    <w:rsid w:val="00175F68"/>
    <w:rsid w:val="001779CD"/>
    <w:rsid w:val="00181592"/>
    <w:rsid w:val="001815A1"/>
    <w:rsid w:val="0018241E"/>
    <w:rsid w:val="00182B35"/>
    <w:rsid w:val="001832E7"/>
    <w:rsid w:val="0018423C"/>
    <w:rsid w:val="0018668C"/>
    <w:rsid w:val="00187487"/>
    <w:rsid w:val="00191300"/>
    <w:rsid w:val="00191E45"/>
    <w:rsid w:val="001926C6"/>
    <w:rsid w:val="00192E2E"/>
    <w:rsid w:val="001937DD"/>
    <w:rsid w:val="00195040"/>
    <w:rsid w:val="00195198"/>
    <w:rsid w:val="001963C4"/>
    <w:rsid w:val="001A1C3E"/>
    <w:rsid w:val="001A1C8F"/>
    <w:rsid w:val="001A204B"/>
    <w:rsid w:val="001A2D82"/>
    <w:rsid w:val="001A6FDB"/>
    <w:rsid w:val="001B114D"/>
    <w:rsid w:val="001B1CCF"/>
    <w:rsid w:val="001B1D41"/>
    <w:rsid w:val="001B2B93"/>
    <w:rsid w:val="001B3974"/>
    <w:rsid w:val="001B5105"/>
    <w:rsid w:val="001B6B64"/>
    <w:rsid w:val="001B7D12"/>
    <w:rsid w:val="001C21C3"/>
    <w:rsid w:val="001C27C6"/>
    <w:rsid w:val="001C37D5"/>
    <w:rsid w:val="001C6AD5"/>
    <w:rsid w:val="001C6F2E"/>
    <w:rsid w:val="001C72CD"/>
    <w:rsid w:val="001C7F09"/>
    <w:rsid w:val="001D12BB"/>
    <w:rsid w:val="001D70E3"/>
    <w:rsid w:val="001D71FC"/>
    <w:rsid w:val="001D7AB1"/>
    <w:rsid w:val="001E21CD"/>
    <w:rsid w:val="001E2B5B"/>
    <w:rsid w:val="001E30CC"/>
    <w:rsid w:val="001E32CC"/>
    <w:rsid w:val="001E47DF"/>
    <w:rsid w:val="001E54D8"/>
    <w:rsid w:val="001E6D99"/>
    <w:rsid w:val="001E70DC"/>
    <w:rsid w:val="001E725D"/>
    <w:rsid w:val="001E751B"/>
    <w:rsid w:val="001F053B"/>
    <w:rsid w:val="001F1A61"/>
    <w:rsid w:val="001F31E9"/>
    <w:rsid w:val="001F32DC"/>
    <w:rsid w:val="001F3B0F"/>
    <w:rsid w:val="001F438A"/>
    <w:rsid w:val="001F5500"/>
    <w:rsid w:val="001F5D32"/>
    <w:rsid w:val="001F622A"/>
    <w:rsid w:val="001F6404"/>
    <w:rsid w:val="001F7529"/>
    <w:rsid w:val="001F7FE9"/>
    <w:rsid w:val="002003A9"/>
    <w:rsid w:val="0020117F"/>
    <w:rsid w:val="002014CF"/>
    <w:rsid w:val="0020217C"/>
    <w:rsid w:val="00202839"/>
    <w:rsid w:val="00204E42"/>
    <w:rsid w:val="0020500D"/>
    <w:rsid w:val="00206B34"/>
    <w:rsid w:val="00206BF3"/>
    <w:rsid w:val="0021093A"/>
    <w:rsid w:val="00210EF0"/>
    <w:rsid w:val="00211A32"/>
    <w:rsid w:val="002130C7"/>
    <w:rsid w:val="00214597"/>
    <w:rsid w:val="00215964"/>
    <w:rsid w:val="00216162"/>
    <w:rsid w:val="00216E52"/>
    <w:rsid w:val="002209B6"/>
    <w:rsid w:val="00220CD1"/>
    <w:rsid w:val="00222F05"/>
    <w:rsid w:val="002250EE"/>
    <w:rsid w:val="00227BF5"/>
    <w:rsid w:val="002303AF"/>
    <w:rsid w:val="00231F6D"/>
    <w:rsid w:val="002336DA"/>
    <w:rsid w:val="002400DA"/>
    <w:rsid w:val="0024023A"/>
    <w:rsid w:val="00240551"/>
    <w:rsid w:val="00241C4E"/>
    <w:rsid w:val="00242042"/>
    <w:rsid w:val="00242096"/>
    <w:rsid w:val="0024231F"/>
    <w:rsid w:val="00242D96"/>
    <w:rsid w:val="002519DF"/>
    <w:rsid w:val="00251B04"/>
    <w:rsid w:val="00251BAA"/>
    <w:rsid w:val="00253B67"/>
    <w:rsid w:val="00255856"/>
    <w:rsid w:val="0025755E"/>
    <w:rsid w:val="00257A0D"/>
    <w:rsid w:val="00257BB7"/>
    <w:rsid w:val="002614BF"/>
    <w:rsid w:val="00265D41"/>
    <w:rsid w:val="0026749F"/>
    <w:rsid w:val="0027039B"/>
    <w:rsid w:val="00271BDF"/>
    <w:rsid w:val="00271E9C"/>
    <w:rsid w:val="0027551B"/>
    <w:rsid w:val="00275C13"/>
    <w:rsid w:val="00277BCD"/>
    <w:rsid w:val="00280068"/>
    <w:rsid w:val="00280EE5"/>
    <w:rsid w:val="00283F73"/>
    <w:rsid w:val="00287AED"/>
    <w:rsid w:val="00291A89"/>
    <w:rsid w:val="00294939"/>
    <w:rsid w:val="002956EF"/>
    <w:rsid w:val="002967C8"/>
    <w:rsid w:val="002A1895"/>
    <w:rsid w:val="002A2EED"/>
    <w:rsid w:val="002A5A21"/>
    <w:rsid w:val="002A71C9"/>
    <w:rsid w:val="002A76A6"/>
    <w:rsid w:val="002B1D1E"/>
    <w:rsid w:val="002B1E42"/>
    <w:rsid w:val="002B2111"/>
    <w:rsid w:val="002B2A1A"/>
    <w:rsid w:val="002B5E0F"/>
    <w:rsid w:val="002B6F4F"/>
    <w:rsid w:val="002B7F8E"/>
    <w:rsid w:val="002C088C"/>
    <w:rsid w:val="002C1305"/>
    <w:rsid w:val="002C1407"/>
    <w:rsid w:val="002C1A74"/>
    <w:rsid w:val="002C3E7E"/>
    <w:rsid w:val="002C460E"/>
    <w:rsid w:val="002C6289"/>
    <w:rsid w:val="002D0A9B"/>
    <w:rsid w:val="002D1778"/>
    <w:rsid w:val="002D34DA"/>
    <w:rsid w:val="002D7D75"/>
    <w:rsid w:val="002E018F"/>
    <w:rsid w:val="002E28B3"/>
    <w:rsid w:val="002E7930"/>
    <w:rsid w:val="002F17F6"/>
    <w:rsid w:val="002F3F28"/>
    <w:rsid w:val="002F4C7B"/>
    <w:rsid w:val="002F4FAA"/>
    <w:rsid w:val="002F576D"/>
    <w:rsid w:val="002F67F5"/>
    <w:rsid w:val="002F6D35"/>
    <w:rsid w:val="0030162C"/>
    <w:rsid w:val="00303B74"/>
    <w:rsid w:val="003053B3"/>
    <w:rsid w:val="00307133"/>
    <w:rsid w:val="0030754C"/>
    <w:rsid w:val="00310DD5"/>
    <w:rsid w:val="00311909"/>
    <w:rsid w:val="00313758"/>
    <w:rsid w:val="00313ACB"/>
    <w:rsid w:val="00314211"/>
    <w:rsid w:val="00314BFE"/>
    <w:rsid w:val="00315150"/>
    <w:rsid w:val="00316F30"/>
    <w:rsid w:val="00320060"/>
    <w:rsid w:val="00321A26"/>
    <w:rsid w:val="003227E0"/>
    <w:rsid w:val="003228B3"/>
    <w:rsid w:val="003228F6"/>
    <w:rsid w:val="003258B5"/>
    <w:rsid w:val="00332138"/>
    <w:rsid w:val="003329C8"/>
    <w:rsid w:val="00334DEC"/>
    <w:rsid w:val="00334F00"/>
    <w:rsid w:val="00335062"/>
    <w:rsid w:val="00335807"/>
    <w:rsid w:val="00335886"/>
    <w:rsid w:val="00335D64"/>
    <w:rsid w:val="00337246"/>
    <w:rsid w:val="003428EE"/>
    <w:rsid w:val="0034325E"/>
    <w:rsid w:val="003432DC"/>
    <w:rsid w:val="00345CB1"/>
    <w:rsid w:val="00346231"/>
    <w:rsid w:val="00350ED9"/>
    <w:rsid w:val="00352998"/>
    <w:rsid w:val="00353134"/>
    <w:rsid w:val="0035314E"/>
    <w:rsid w:val="00353274"/>
    <w:rsid w:val="00353D74"/>
    <w:rsid w:val="00354764"/>
    <w:rsid w:val="00355135"/>
    <w:rsid w:val="00355482"/>
    <w:rsid w:val="003574DA"/>
    <w:rsid w:val="00364C18"/>
    <w:rsid w:val="00365640"/>
    <w:rsid w:val="0036656F"/>
    <w:rsid w:val="003666EB"/>
    <w:rsid w:val="00367255"/>
    <w:rsid w:val="00370923"/>
    <w:rsid w:val="0037120D"/>
    <w:rsid w:val="00371469"/>
    <w:rsid w:val="003715C1"/>
    <w:rsid w:val="00371694"/>
    <w:rsid w:val="0037465E"/>
    <w:rsid w:val="0037486B"/>
    <w:rsid w:val="00376077"/>
    <w:rsid w:val="00377CEF"/>
    <w:rsid w:val="003818CF"/>
    <w:rsid w:val="00382F6B"/>
    <w:rsid w:val="003834A2"/>
    <w:rsid w:val="00384CA0"/>
    <w:rsid w:val="0038549E"/>
    <w:rsid w:val="00385B16"/>
    <w:rsid w:val="00385BF8"/>
    <w:rsid w:val="00386CED"/>
    <w:rsid w:val="00386DC7"/>
    <w:rsid w:val="00386FF6"/>
    <w:rsid w:val="0038704A"/>
    <w:rsid w:val="003871BA"/>
    <w:rsid w:val="00391881"/>
    <w:rsid w:val="00392867"/>
    <w:rsid w:val="003934F4"/>
    <w:rsid w:val="003940A9"/>
    <w:rsid w:val="00394300"/>
    <w:rsid w:val="00395C7D"/>
    <w:rsid w:val="00395E82"/>
    <w:rsid w:val="003960AC"/>
    <w:rsid w:val="00397795"/>
    <w:rsid w:val="003A0437"/>
    <w:rsid w:val="003A10A5"/>
    <w:rsid w:val="003A1F6D"/>
    <w:rsid w:val="003A2133"/>
    <w:rsid w:val="003A21E0"/>
    <w:rsid w:val="003A3787"/>
    <w:rsid w:val="003A5555"/>
    <w:rsid w:val="003A5A1B"/>
    <w:rsid w:val="003A5E46"/>
    <w:rsid w:val="003A65F1"/>
    <w:rsid w:val="003A6B0F"/>
    <w:rsid w:val="003A6ED6"/>
    <w:rsid w:val="003A7FAB"/>
    <w:rsid w:val="003B099E"/>
    <w:rsid w:val="003B1304"/>
    <w:rsid w:val="003B144C"/>
    <w:rsid w:val="003B206E"/>
    <w:rsid w:val="003B2835"/>
    <w:rsid w:val="003B2DF5"/>
    <w:rsid w:val="003B6E56"/>
    <w:rsid w:val="003C04C5"/>
    <w:rsid w:val="003C11E3"/>
    <w:rsid w:val="003C1DB9"/>
    <w:rsid w:val="003D1291"/>
    <w:rsid w:val="003D26FE"/>
    <w:rsid w:val="003D5B14"/>
    <w:rsid w:val="003D64D1"/>
    <w:rsid w:val="003D6E97"/>
    <w:rsid w:val="003D79BC"/>
    <w:rsid w:val="003D7C42"/>
    <w:rsid w:val="003D7D1C"/>
    <w:rsid w:val="003E0112"/>
    <w:rsid w:val="003E08A8"/>
    <w:rsid w:val="003E1180"/>
    <w:rsid w:val="003E1E06"/>
    <w:rsid w:val="003E26F2"/>
    <w:rsid w:val="003E2ED2"/>
    <w:rsid w:val="003E3707"/>
    <w:rsid w:val="003E4200"/>
    <w:rsid w:val="003E6567"/>
    <w:rsid w:val="003E6AC8"/>
    <w:rsid w:val="003E7006"/>
    <w:rsid w:val="003E746A"/>
    <w:rsid w:val="003F1B65"/>
    <w:rsid w:val="003F1F99"/>
    <w:rsid w:val="003F293A"/>
    <w:rsid w:val="003F4A84"/>
    <w:rsid w:val="003F5682"/>
    <w:rsid w:val="003F5D1F"/>
    <w:rsid w:val="003F6D31"/>
    <w:rsid w:val="003F74EF"/>
    <w:rsid w:val="004005C7"/>
    <w:rsid w:val="0040303F"/>
    <w:rsid w:val="00403393"/>
    <w:rsid w:val="00403795"/>
    <w:rsid w:val="00404500"/>
    <w:rsid w:val="0040628F"/>
    <w:rsid w:val="00407D56"/>
    <w:rsid w:val="00411E3D"/>
    <w:rsid w:val="004123CE"/>
    <w:rsid w:val="00412E97"/>
    <w:rsid w:val="004140FE"/>
    <w:rsid w:val="00415575"/>
    <w:rsid w:val="00423260"/>
    <w:rsid w:val="0042384A"/>
    <w:rsid w:val="00423D59"/>
    <w:rsid w:val="00423EC0"/>
    <w:rsid w:val="00424264"/>
    <w:rsid w:val="0042641C"/>
    <w:rsid w:val="00431581"/>
    <w:rsid w:val="00431E37"/>
    <w:rsid w:val="004346B6"/>
    <w:rsid w:val="0043663C"/>
    <w:rsid w:val="004376EF"/>
    <w:rsid w:val="004429CF"/>
    <w:rsid w:val="00442FA7"/>
    <w:rsid w:val="0044512C"/>
    <w:rsid w:val="004466AD"/>
    <w:rsid w:val="00446A8B"/>
    <w:rsid w:val="00450522"/>
    <w:rsid w:val="00451A95"/>
    <w:rsid w:val="0045315D"/>
    <w:rsid w:val="00453868"/>
    <w:rsid w:val="004539C5"/>
    <w:rsid w:val="00456032"/>
    <w:rsid w:val="00456E7E"/>
    <w:rsid w:val="004605F3"/>
    <w:rsid w:val="00460DF6"/>
    <w:rsid w:val="00461FCB"/>
    <w:rsid w:val="004620A5"/>
    <w:rsid w:val="00462CE6"/>
    <w:rsid w:val="00462D27"/>
    <w:rsid w:val="004658B4"/>
    <w:rsid w:val="004664CD"/>
    <w:rsid w:val="004668D0"/>
    <w:rsid w:val="004701B9"/>
    <w:rsid w:val="00470488"/>
    <w:rsid w:val="00470BD2"/>
    <w:rsid w:val="00471980"/>
    <w:rsid w:val="00471D12"/>
    <w:rsid w:val="00472914"/>
    <w:rsid w:val="00472CD9"/>
    <w:rsid w:val="00473C38"/>
    <w:rsid w:val="00473FB0"/>
    <w:rsid w:val="0047434B"/>
    <w:rsid w:val="00474352"/>
    <w:rsid w:val="004750B9"/>
    <w:rsid w:val="0047520D"/>
    <w:rsid w:val="004755F7"/>
    <w:rsid w:val="00475819"/>
    <w:rsid w:val="00477C7E"/>
    <w:rsid w:val="0048111D"/>
    <w:rsid w:val="00483583"/>
    <w:rsid w:val="00486A73"/>
    <w:rsid w:val="00486FA2"/>
    <w:rsid w:val="00491335"/>
    <w:rsid w:val="0049210C"/>
    <w:rsid w:val="004928F0"/>
    <w:rsid w:val="0049366F"/>
    <w:rsid w:val="00493D4D"/>
    <w:rsid w:val="004945E2"/>
    <w:rsid w:val="004950CD"/>
    <w:rsid w:val="00496CBA"/>
    <w:rsid w:val="004A0784"/>
    <w:rsid w:val="004A22F1"/>
    <w:rsid w:val="004A2609"/>
    <w:rsid w:val="004A386D"/>
    <w:rsid w:val="004A6D2F"/>
    <w:rsid w:val="004A72FD"/>
    <w:rsid w:val="004A7D43"/>
    <w:rsid w:val="004B0E45"/>
    <w:rsid w:val="004B4227"/>
    <w:rsid w:val="004B6A76"/>
    <w:rsid w:val="004B6F3F"/>
    <w:rsid w:val="004B7527"/>
    <w:rsid w:val="004C29C0"/>
    <w:rsid w:val="004C314F"/>
    <w:rsid w:val="004C3EDF"/>
    <w:rsid w:val="004C3F80"/>
    <w:rsid w:val="004C44A2"/>
    <w:rsid w:val="004C5AA5"/>
    <w:rsid w:val="004C73EC"/>
    <w:rsid w:val="004C7EE7"/>
    <w:rsid w:val="004D0F75"/>
    <w:rsid w:val="004D1454"/>
    <w:rsid w:val="004D1970"/>
    <w:rsid w:val="004D259E"/>
    <w:rsid w:val="004D3EB7"/>
    <w:rsid w:val="004D3FF0"/>
    <w:rsid w:val="004D7967"/>
    <w:rsid w:val="004E0244"/>
    <w:rsid w:val="004E0833"/>
    <w:rsid w:val="004E27E8"/>
    <w:rsid w:val="004E5B7B"/>
    <w:rsid w:val="004E67E7"/>
    <w:rsid w:val="004E688F"/>
    <w:rsid w:val="004E7573"/>
    <w:rsid w:val="004F1AF4"/>
    <w:rsid w:val="004F3153"/>
    <w:rsid w:val="004F3E14"/>
    <w:rsid w:val="004F3E18"/>
    <w:rsid w:val="004F4D82"/>
    <w:rsid w:val="005040AB"/>
    <w:rsid w:val="0050550F"/>
    <w:rsid w:val="00506D83"/>
    <w:rsid w:val="00507162"/>
    <w:rsid w:val="005075A0"/>
    <w:rsid w:val="0051069E"/>
    <w:rsid w:val="00510F28"/>
    <w:rsid w:val="0051196C"/>
    <w:rsid w:val="00511CD7"/>
    <w:rsid w:val="005120D7"/>
    <w:rsid w:val="005133FD"/>
    <w:rsid w:val="0051429E"/>
    <w:rsid w:val="0051688B"/>
    <w:rsid w:val="00521B0D"/>
    <w:rsid w:val="005221EF"/>
    <w:rsid w:val="00522336"/>
    <w:rsid w:val="0052256D"/>
    <w:rsid w:val="00523F3F"/>
    <w:rsid w:val="0052563E"/>
    <w:rsid w:val="0052595F"/>
    <w:rsid w:val="005260E6"/>
    <w:rsid w:val="0053242E"/>
    <w:rsid w:val="00533F0E"/>
    <w:rsid w:val="0053648C"/>
    <w:rsid w:val="00536ED9"/>
    <w:rsid w:val="00537A6D"/>
    <w:rsid w:val="005403A8"/>
    <w:rsid w:val="00542C27"/>
    <w:rsid w:val="00544051"/>
    <w:rsid w:val="005442A9"/>
    <w:rsid w:val="00544834"/>
    <w:rsid w:val="005500F8"/>
    <w:rsid w:val="005529E1"/>
    <w:rsid w:val="0055382A"/>
    <w:rsid w:val="00554894"/>
    <w:rsid w:val="00556068"/>
    <w:rsid w:val="00556C0A"/>
    <w:rsid w:val="00556EB0"/>
    <w:rsid w:val="0055705E"/>
    <w:rsid w:val="00560433"/>
    <w:rsid w:val="00560E35"/>
    <w:rsid w:val="0056112F"/>
    <w:rsid w:val="00562307"/>
    <w:rsid w:val="005627EA"/>
    <w:rsid w:val="00564703"/>
    <w:rsid w:val="005663F2"/>
    <w:rsid w:val="00571FEA"/>
    <w:rsid w:val="00573184"/>
    <w:rsid w:val="0057400B"/>
    <w:rsid w:val="005755C4"/>
    <w:rsid w:val="00577332"/>
    <w:rsid w:val="005779C9"/>
    <w:rsid w:val="00582C07"/>
    <w:rsid w:val="00582C3D"/>
    <w:rsid w:val="00585247"/>
    <w:rsid w:val="00585A98"/>
    <w:rsid w:val="00585CFA"/>
    <w:rsid w:val="00585F85"/>
    <w:rsid w:val="00590B36"/>
    <w:rsid w:val="00590C83"/>
    <w:rsid w:val="00591FBD"/>
    <w:rsid w:val="00594AF8"/>
    <w:rsid w:val="00595535"/>
    <w:rsid w:val="00595D7B"/>
    <w:rsid w:val="00596A14"/>
    <w:rsid w:val="0059744D"/>
    <w:rsid w:val="00597523"/>
    <w:rsid w:val="00597675"/>
    <w:rsid w:val="005A08D0"/>
    <w:rsid w:val="005A2627"/>
    <w:rsid w:val="005A2ACB"/>
    <w:rsid w:val="005A2D5F"/>
    <w:rsid w:val="005A2ED4"/>
    <w:rsid w:val="005A49A3"/>
    <w:rsid w:val="005A53C8"/>
    <w:rsid w:val="005A5D1B"/>
    <w:rsid w:val="005A68BC"/>
    <w:rsid w:val="005A77A6"/>
    <w:rsid w:val="005B7EA4"/>
    <w:rsid w:val="005C1813"/>
    <w:rsid w:val="005C1E9A"/>
    <w:rsid w:val="005C3101"/>
    <w:rsid w:val="005C4810"/>
    <w:rsid w:val="005C5C7B"/>
    <w:rsid w:val="005C71B1"/>
    <w:rsid w:val="005C76E9"/>
    <w:rsid w:val="005D036B"/>
    <w:rsid w:val="005D29E1"/>
    <w:rsid w:val="005D4F42"/>
    <w:rsid w:val="005D52D6"/>
    <w:rsid w:val="005D67F8"/>
    <w:rsid w:val="005E098E"/>
    <w:rsid w:val="005E1792"/>
    <w:rsid w:val="005F1215"/>
    <w:rsid w:val="005F15D3"/>
    <w:rsid w:val="005F29BF"/>
    <w:rsid w:val="005F3303"/>
    <w:rsid w:val="005F3984"/>
    <w:rsid w:val="005F46E5"/>
    <w:rsid w:val="005F52DC"/>
    <w:rsid w:val="005F70DB"/>
    <w:rsid w:val="00600A17"/>
    <w:rsid w:val="0060298B"/>
    <w:rsid w:val="00604112"/>
    <w:rsid w:val="00604D17"/>
    <w:rsid w:val="00611BF0"/>
    <w:rsid w:val="006127FE"/>
    <w:rsid w:val="00614569"/>
    <w:rsid w:val="00615264"/>
    <w:rsid w:val="00616CCC"/>
    <w:rsid w:val="006170CE"/>
    <w:rsid w:val="00617266"/>
    <w:rsid w:val="00620747"/>
    <w:rsid w:val="006210DC"/>
    <w:rsid w:val="0062308B"/>
    <w:rsid w:val="00625150"/>
    <w:rsid w:val="00626E95"/>
    <w:rsid w:val="00630186"/>
    <w:rsid w:val="00632B6B"/>
    <w:rsid w:val="00632CC2"/>
    <w:rsid w:val="00634646"/>
    <w:rsid w:val="00635D91"/>
    <w:rsid w:val="006379DA"/>
    <w:rsid w:val="00640698"/>
    <w:rsid w:val="00641262"/>
    <w:rsid w:val="006428B7"/>
    <w:rsid w:val="00642A13"/>
    <w:rsid w:val="006432D8"/>
    <w:rsid w:val="006443F3"/>
    <w:rsid w:val="0064483B"/>
    <w:rsid w:val="00644C39"/>
    <w:rsid w:val="006452D5"/>
    <w:rsid w:val="00651408"/>
    <w:rsid w:val="00654473"/>
    <w:rsid w:val="006567B6"/>
    <w:rsid w:val="00656E01"/>
    <w:rsid w:val="00657172"/>
    <w:rsid w:val="006577C7"/>
    <w:rsid w:val="006605BE"/>
    <w:rsid w:val="00662236"/>
    <w:rsid w:val="00663055"/>
    <w:rsid w:val="006659B7"/>
    <w:rsid w:val="00671B06"/>
    <w:rsid w:val="006725B8"/>
    <w:rsid w:val="006727E9"/>
    <w:rsid w:val="006733E0"/>
    <w:rsid w:val="0067754A"/>
    <w:rsid w:val="0068128E"/>
    <w:rsid w:val="00681552"/>
    <w:rsid w:val="00681C48"/>
    <w:rsid w:val="00682202"/>
    <w:rsid w:val="006829A3"/>
    <w:rsid w:val="00682D64"/>
    <w:rsid w:val="00682E77"/>
    <w:rsid w:val="00690284"/>
    <w:rsid w:val="006907B6"/>
    <w:rsid w:val="00691AAF"/>
    <w:rsid w:val="00691CDE"/>
    <w:rsid w:val="006920AA"/>
    <w:rsid w:val="006933C9"/>
    <w:rsid w:val="006937C9"/>
    <w:rsid w:val="00693CAC"/>
    <w:rsid w:val="00694491"/>
    <w:rsid w:val="006959F7"/>
    <w:rsid w:val="00695B64"/>
    <w:rsid w:val="0069603C"/>
    <w:rsid w:val="006975E4"/>
    <w:rsid w:val="006A04AC"/>
    <w:rsid w:val="006A0822"/>
    <w:rsid w:val="006A1C0F"/>
    <w:rsid w:val="006A44FA"/>
    <w:rsid w:val="006A4E1C"/>
    <w:rsid w:val="006A6B88"/>
    <w:rsid w:val="006A7A2D"/>
    <w:rsid w:val="006B0CFC"/>
    <w:rsid w:val="006B0F89"/>
    <w:rsid w:val="006B1372"/>
    <w:rsid w:val="006B1837"/>
    <w:rsid w:val="006B186F"/>
    <w:rsid w:val="006B187B"/>
    <w:rsid w:val="006B1FAD"/>
    <w:rsid w:val="006B2F02"/>
    <w:rsid w:val="006B3D6D"/>
    <w:rsid w:val="006B5162"/>
    <w:rsid w:val="006B666F"/>
    <w:rsid w:val="006B725A"/>
    <w:rsid w:val="006C078E"/>
    <w:rsid w:val="006C1858"/>
    <w:rsid w:val="006C4329"/>
    <w:rsid w:val="006C5A30"/>
    <w:rsid w:val="006C5AC7"/>
    <w:rsid w:val="006C711D"/>
    <w:rsid w:val="006C734F"/>
    <w:rsid w:val="006C769A"/>
    <w:rsid w:val="006D0B6D"/>
    <w:rsid w:val="006D0E7C"/>
    <w:rsid w:val="006D1CEE"/>
    <w:rsid w:val="006D59E9"/>
    <w:rsid w:val="006D6B8C"/>
    <w:rsid w:val="006D7911"/>
    <w:rsid w:val="006E05B1"/>
    <w:rsid w:val="006E0BC3"/>
    <w:rsid w:val="006E0D28"/>
    <w:rsid w:val="006E3360"/>
    <w:rsid w:val="006E49C5"/>
    <w:rsid w:val="006E6DCE"/>
    <w:rsid w:val="006E7FB7"/>
    <w:rsid w:val="006F01C7"/>
    <w:rsid w:val="006F2402"/>
    <w:rsid w:val="006F249E"/>
    <w:rsid w:val="006F54BA"/>
    <w:rsid w:val="006F5FF8"/>
    <w:rsid w:val="006F6480"/>
    <w:rsid w:val="006F665A"/>
    <w:rsid w:val="006F756D"/>
    <w:rsid w:val="00701241"/>
    <w:rsid w:val="00701380"/>
    <w:rsid w:val="00701756"/>
    <w:rsid w:val="0070233D"/>
    <w:rsid w:val="00702B10"/>
    <w:rsid w:val="00702C63"/>
    <w:rsid w:val="00703844"/>
    <w:rsid w:val="00703C00"/>
    <w:rsid w:val="00703D1C"/>
    <w:rsid w:val="00703E88"/>
    <w:rsid w:val="00705934"/>
    <w:rsid w:val="00705AB5"/>
    <w:rsid w:val="007101D0"/>
    <w:rsid w:val="0071076B"/>
    <w:rsid w:val="00711284"/>
    <w:rsid w:val="00714908"/>
    <w:rsid w:val="0071552B"/>
    <w:rsid w:val="007157A5"/>
    <w:rsid w:val="00716814"/>
    <w:rsid w:val="00717015"/>
    <w:rsid w:val="0072050E"/>
    <w:rsid w:val="007210D6"/>
    <w:rsid w:val="00721B93"/>
    <w:rsid w:val="00722C3A"/>
    <w:rsid w:val="0072427B"/>
    <w:rsid w:val="00724349"/>
    <w:rsid w:val="0072779A"/>
    <w:rsid w:val="00730187"/>
    <w:rsid w:val="00730F81"/>
    <w:rsid w:val="00735995"/>
    <w:rsid w:val="007372E7"/>
    <w:rsid w:val="007437A5"/>
    <w:rsid w:val="00743C71"/>
    <w:rsid w:val="007444CE"/>
    <w:rsid w:val="00744D68"/>
    <w:rsid w:val="00744E17"/>
    <w:rsid w:val="007457FB"/>
    <w:rsid w:val="00746AB3"/>
    <w:rsid w:val="00750C82"/>
    <w:rsid w:val="00751310"/>
    <w:rsid w:val="00754513"/>
    <w:rsid w:val="00754653"/>
    <w:rsid w:val="007550B0"/>
    <w:rsid w:val="00756F86"/>
    <w:rsid w:val="007574B2"/>
    <w:rsid w:val="00757B56"/>
    <w:rsid w:val="00757E91"/>
    <w:rsid w:val="007605ED"/>
    <w:rsid w:val="00760E9F"/>
    <w:rsid w:val="00762039"/>
    <w:rsid w:val="00762D81"/>
    <w:rsid w:val="007632B1"/>
    <w:rsid w:val="007635FA"/>
    <w:rsid w:val="00763DCA"/>
    <w:rsid w:val="00764C8F"/>
    <w:rsid w:val="007658F6"/>
    <w:rsid w:val="00765CFC"/>
    <w:rsid w:val="00770E17"/>
    <w:rsid w:val="0077115B"/>
    <w:rsid w:val="007725AA"/>
    <w:rsid w:val="00772CC2"/>
    <w:rsid w:val="00773387"/>
    <w:rsid w:val="00776E88"/>
    <w:rsid w:val="0077775E"/>
    <w:rsid w:val="00777938"/>
    <w:rsid w:val="007815CA"/>
    <w:rsid w:val="00781B10"/>
    <w:rsid w:val="00782193"/>
    <w:rsid w:val="00784A2F"/>
    <w:rsid w:val="007851A6"/>
    <w:rsid w:val="00786B23"/>
    <w:rsid w:val="007901BD"/>
    <w:rsid w:val="0079298C"/>
    <w:rsid w:val="0079517A"/>
    <w:rsid w:val="00796143"/>
    <w:rsid w:val="007963A2"/>
    <w:rsid w:val="00797509"/>
    <w:rsid w:val="007A0080"/>
    <w:rsid w:val="007A358C"/>
    <w:rsid w:val="007A3EEE"/>
    <w:rsid w:val="007A4054"/>
    <w:rsid w:val="007A4F35"/>
    <w:rsid w:val="007A6128"/>
    <w:rsid w:val="007A660C"/>
    <w:rsid w:val="007A7D0B"/>
    <w:rsid w:val="007B0ECC"/>
    <w:rsid w:val="007B1057"/>
    <w:rsid w:val="007B1FB5"/>
    <w:rsid w:val="007B39DB"/>
    <w:rsid w:val="007C5D22"/>
    <w:rsid w:val="007C67A8"/>
    <w:rsid w:val="007C67DA"/>
    <w:rsid w:val="007C67FC"/>
    <w:rsid w:val="007D004A"/>
    <w:rsid w:val="007D198A"/>
    <w:rsid w:val="007D4FB0"/>
    <w:rsid w:val="007D56CA"/>
    <w:rsid w:val="007D77A3"/>
    <w:rsid w:val="007D7F8F"/>
    <w:rsid w:val="007E3A30"/>
    <w:rsid w:val="007E4FF7"/>
    <w:rsid w:val="007E5EB8"/>
    <w:rsid w:val="007E6AD7"/>
    <w:rsid w:val="007E7215"/>
    <w:rsid w:val="007F27FF"/>
    <w:rsid w:val="007F3C89"/>
    <w:rsid w:val="007F442F"/>
    <w:rsid w:val="007F4540"/>
    <w:rsid w:val="007F501C"/>
    <w:rsid w:val="007F50B8"/>
    <w:rsid w:val="007F5E90"/>
    <w:rsid w:val="007F5EDE"/>
    <w:rsid w:val="007F7D90"/>
    <w:rsid w:val="007F7E4F"/>
    <w:rsid w:val="008024B2"/>
    <w:rsid w:val="008037DC"/>
    <w:rsid w:val="00803BC6"/>
    <w:rsid w:val="00803FA1"/>
    <w:rsid w:val="008049C5"/>
    <w:rsid w:val="00804BD1"/>
    <w:rsid w:val="00804E15"/>
    <w:rsid w:val="00805668"/>
    <w:rsid w:val="00806476"/>
    <w:rsid w:val="00806F1F"/>
    <w:rsid w:val="00810BBD"/>
    <w:rsid w:val="00810DD4"/>
    <w:rsid w:val="0081230E"/>
    <w:rsid w:val="00812ABC"/>
    <w:rsid w:val="00816826"/>
    <w:rsid w:val="0081735F"/>
    <w:rsid w:val="0082082C"/>
    <w:rsid w:val="00821552"/>
    <w:rsid w:val="0082213D"/>
    <w:rsid w:val="00824F0D"/>
    <w:rsid w:val="008268E1"/>
    <w:rsid w:val="00833199"/>
    <w:rsid w:val="00835D29"/>
    <w:rsid w:val="00836AAB"/>
    <w:rsid w:val="00837B9E"/>
    <w:rsid w:val="00840F6D"/>
    <w:rsid w:val="008420B3"/>
    <w:rsid w:val="00842197"/>
    <w:rsid w:val="00842555"/>
    <w:rsid w:val="00842996"/>
    <w:rsid w:val="00843C32"/>
    <w:rsid w:val="00844E88"/>
    <w:rsid w:val="00846502"/>
    <w:rsid w:val="008466AC"/>
    <w:rsid w:val="00847F6D"/>
    <w:rsid w:val="00850066"/>
    <w:rsid w:val="0085010C"/>
    <w:rsid w:val="0085107D"/>
    <w:rsid w:val="008510FA"/>
    <w:rsid w:val="0085140B"/>
    <w:rsid w:val="00851C82"/>
    <w:rsid w:val="00852291"/>
    <w:rsid w:val="008524F8"/>
    <w:rsid w:val="00852D39"/>
    <w:rsid w:val="00853D9C"/>
    <w:rsid w:val="00854364"/>
    <w:rsid w:val="00854ACE"/>
    <w:rsid w:val="00855682"/>
    <w:rsid w:val="00856FDD"/>
    <w:rsid w:val="008608C2"/>
    <w:rsid w:val="00860BF3"/>
    <w:rsid w:val="00860E9E"/>
    <w:rsid w:val="00861958"/>
    <w:rsid w:val="00862BB0"/>
    <w:rsid w:val="00863B8F"/>
    <w:rsid w:val="00864E23"/>
    <w:rsid w:val="00864F0E"/>
    <w:rsid w:val="0086560A"/>
    <w:rsid w:val="00870C52"/>
    <w:rsid w:val="0087313E"/>
    <w:rsid w:val="0087455D"/>
    <w:rsid w:val="00874566"/>
    <w:rsid w:val="00875558"/>
    <w:rsid w:val="0087694B"/>
    <w:rsid w:val="00877974"/>
    <w:rsid w:val="0088070A"/>
    <w:rsid w:val="0088125F"/>
    <w:rsid w:val="00883116"/>
    <w:rsid w:val="00883B19"/>
    <w:rsid w:val="00885A79"/>
    <w:rsid w:val="00886C7A"/>
    <w:rsid w:val="0088707C"/>
    <w:rsid w:val="00887D7B"/>
    <w:rsid w:val="00890325"/>
    <w:rsid w:val="00890416"/>
    <w:rsid w:val="008914C1"/>
    <w:rsid w:val="00891551"/>
    <w:rsid w:val="00891AD3"/>
    <w:rsid w:val="00894088"/>
    <w:rsid w:val="00895A66"/>
    <w:rsid w:val="00895D0E"/>
    <w:rsid w:val="00895DE4"/>
    <w:rsid w:val="00897979"/>
    <w:rsid w:val="00897F7A"/>
    <w:rsid w:val="008A03FC"/>
    <w:rsid w:val="008A5E20"/>
    <w:rsid w:val="008B5A59"/>
    <w:rsid w:val="008B745C"/>
    <w:rsid w:val="008C17E2"/>
    <w:rsid w:val="008C190E"/>
    <w:rsid w:val="008C3877"/>
    <w:rsid w:val="008C3EC1"/>
    <w:rsid w:val="008C6268"/>
    <w:rsid w:val="008C6DD3"/>
    <w:rsid w:val="008D2245"/>
    <w:rsid w:val="008D2D61"/>
    <w:rsid w:val="008D4B38"/>
    <w:rsid w:val="008D7490"/>
    <w:rsid w:val="008E155D"/>
    <w:rsid w:val="008E2D52"/>
    <w:rsid w:val="008E5312"/>
    <w:rsid w:val="008E5969"/>
    <w:rsid w:val="008E5C09"/>
    <w:rsid w:val="008E602D"/>
    <w:rsid w:val="008F03D2"/>
    <w:rsid w:val="008F1F0B"/>
    <w:rsid w:val="008F48C2"/>
    <w:rsid w:val="008F7E12"/>
    <w:rsid w:val="00900168"/>
    <w:rsid w:val="00902F65"/>
    <w:rsid w:val="00903B0C"/>
    <w:rsid w:val="00903DE0"/>
    <w:rsid w:val="00905559"/>
    <w:rsid w:val="0090580B"/>
    <w:rsid w:val="00905F08"/>
    <w:rsid w:val="00906312"/>
    <w:rsid w:val="00910A36"/>
    <w:rsid w:val="00910A38"/>
    <w:rsid w:val="0091152A"/>
    <w:rsid w:val="00911988"/>
    <w:rsid w:val="009150DC"/>
    <w:rsid w:val="009152C1"/>
    <w:rsid w:val="0092209E"/>
    <w:rsid w:val="0092355D"/>
    <w:rsid w:val="009236B0"/>
    <w:rsid w:val="00923C8F"/>
    <w:rsid w:val="00923F34"/>
    <w:rsid w:val="009249A9"/>
    <w:rsid w:val="00924DCF"/>
    <w:rsid w:val="00926442"/>
    <w:rsid w:val="0092670E"/>
    <w:rsid w:val="00926E71"/>
    <w:rsid w:val="0092750E"/>
    <w:rsid w:val="00930676"/>
    <w:rsid w:val="00930DBC"/>
    <w:rsid w:val="009323BA"/>
    <w:rsid w:val="0093539A"/>
    <w:rsid w:val="00937427"/>
    <w:rsid w:val="0094072E"/>
    <w:rsid w:val="00942E9E"/>
    <w:rsid w:val="00943512"/>
    <w:rsid w:val="00943A4E"/>
    <w:rsid w:val="009447B1"/>
    <w:rsid w:val="00944E11"/>
    <w:rsid w:val="00946FE6"/>
    <w:rsid w:val="009478DA"/>
    <w:rsid w:val="00950B0E"/>
    <w:rsid w:val="00950DB8"/>
    <w:rsid w:val="00951CF6"/>
    <w:rsid w:val="0095501F"/>
    <w:rsid w:val="00957144"/>
    <w:rsid w:val="00960D2A"/>
    <w:rsid w:val="009613C2"/>
    <w:rsid w:val="009636F5"/>
    <w:rsid w:val="00964E8A"/>
    <w:rsid w:val="009718E3"/>
    <w:rsid w:val="00971C33"/>
    <w:rsid w:val="009728A5"/>
    <w:rsid w:val="009728B3"/>
    <w:rsid w:val="00973A47"/>
    <w:rsid w:val="009752C2"/>
    <w:rsid w:val="0097538E"/>
    <w:rsid w:val="00975A36"/>
    <w:rsid w:val="00975F9F"/>
    <w:rsid w:val="00975FDE"/>
    <w:rsid w:val="00976FDF"/>
    <w:rsid w:val="00977738"/>
    <w:rsid w:val="00977F51"/>
    <w:rsid w:val="0098142C"/>
    <w:rsid w:val="009818D6"/>
    <w:rsid w:val="009829CC"/>
    <w:rsid w:val="00984567"/>
    <w:rsid w:val="00984EED"/>
    <w:rsid w:val="00985114"/>
    <w:rsid w:val="00986E28"/>
    <w:rsid w:val="00990620"/>
    <w:rsid w:val="00990EE1"/>
    <w:rsid w:val="00991738"/>
    <w:rsid w:val="0099325C"/>
    <w:rsid w:val="00997E46"/>
    <w:rsid w:val="009A1AE2"/>
    <w:rsid w:val="009A1B95"/>
    <w:rsid w:val="009A27AE"/>
    <w:rsid w:val="009A4A66"/>
    <w:rsid w:val="009A5CB2"/>
    <w:rsid w:val="009A6090"/>
    <w:rsid w:val="009A6FF0"/>
    <w:rsid w:val="009A7BB9"/>
    <w:rsid w:val="009A7C32"/>
    <w:rsid w:val="009B0A36"/>
    <w:rsid w:val="009B142F"/>
    <w:rsid w:val="009B1693"/>
    <w:rsid w:val="009B27FE"/>
    <w:rsid w:val="009B4365"/>
    <w:rsid w:val="009B56F6"/>
    <w:rsid w:val="009B65A9"/>
    <w:rsid w:val="009C03D7"/>
    <w:rsid w:val="009C060C"/>
    <w:rsid w:val="009C08B3"/>
    <w:rsid w:val="009C0B9D"/>
    <w:rsid w:val="009C3801"/>
    <w:rsid w:val="009C5155"/>
    <w:rsid w:val="009C52A5"/>
    <w:rsid w:val="009C653C"/>
    <w:rsid w:val="009C6AC5"/>
    <w:rsid w:val="009C7A6D"/>
    <w:rsid w:val="009C7D4C"/>
    <w:rsid w:val="009D2B3C"/>
    <w:rsid w:val="009D350E"/>
    <w:rsid w:val="009D4DC0"/>
    <w:rsid w:val="009D5290"/>
    <w:rsid w:val="009E032F"/>
    <w:rsid w:val="009E0C92"/>
    <w:rsid w:val="009E3B7B"/>
    <w:rsid w:val="009E4E9C"/>
    <w:rsid w:val="009E5A37"/>
    <w:rsid w:val="009E5A81"/>
    <w:rsid w:val="009E7462"/>
    <w:rsid w:val="009E7A73"/>
    <w:rsid w:val="009E7DB0"/>
    <w:rsid w:val="009E7E03"/>
    <w:rsid w:val="009F14E2"/>
    <w:rsid w:val="009F2498"/>
    <w:rsid w:val="009F2FDA"/>
    <w:rsid w:val="009F322A"/>
    <w:rsid w:val="009F3735"/>
    <w:rsid w:val="009F4927"/>
    <w:rsid w:val="009F51A4"/>
    <w:rsid w:val="009F5D23"/>
    <w:rsid w:val="009F651C"/>
    <w:rsid w:val="009F75FD"/>
    <w:rsid w:val="009F7748"/>
    <w:rsid w:val="00A014DC"/>
    <w:rsid w:val="00A018B2"/>
    <w:rsid w:val="00A01A51"/>
    <w:rsid w:val="00A01B81"/>
    <w:rsid w:val="00A04933"/>
    <w:rsid w:val="00A05315"/>
    <w:rsid w:val="00A10165"/>
    <w:rsid w:val="00A1238B"/>
    <w:rsid w:val="00A144B6"/>
    <w:rsid w:val="00A1474B"/>
    <w:rsid w:val="00A155D7"/>
    <w:rsid w:val="00A15C88"/>
    <w:rsid w:val="00A161F9"/>
    <w:rsid w:val="00A212FE"/>
    <w:rsid w:val="00A21A55"/>
    <w:rsid w:val="00A221A8"/>
    <w:rsid w:val="00A22B1B"/>
    <w:rsid w:val="00A233B1"/>
    <w:rsid w:val="00A233F8"/>
    <w:rsid w:val="00A24B28"/>
    <w:rsid w:val="00A2583D"/>
    <w:rsid w:val="00A25C22"/>
    <w:rsid w:val="00A26D46"/>
    <w:rsid w:val="00A27E13"/>
    <w:rsid w:val="00A31A83"/>
    <w:rsid w:val="00A32101"/>
    <w:rsid w:val="00A3415E"/>
    <w:rsid w:val="00A34628"/>
    <w:rsid w:val="00A361DC"/>
    <w:rsid w:val="00A369B6"/>
    <w:rsid w:val="00A41EFE"/>
    <w:rsid w:val="00A43B31"/>
    <w:rsid w:val="00A4492E"/>
    <w:rsid w:val="00A449F0"/>
    <w:rsid w:val="00A45243"/>
    <w:rsid w:val="00A45512"/>
    <w:rsid w:val="00A45DCD"/>
    <w:rsid w:val="00A475CD"/>
    <w:rsid w:val="00A50937"/>
    <w:rsid w:val="00A51068"/>
    <w:rsid w:val="00A51328"/>
    <w:rsid w:val="00A52808"/>
    <w:rsid w:val="00A53CC9"/>
    <w:rsid w:val="00A53D15"/>
    <w:rsid w:val="00A54F3B"/>
    <w:rsid w:val="00A55490"/>
    <w:rsid w:val="00A55B23"/>
    <w:rsid w:val="00A567DF"/>
    <w:rsid w:val="00A5705D"/>
    <w:rsid w:val="00A60C35"/>
    <w:rsid w:val="00A633BB"/>
    <w:rsid w:val="00A64627"/>
    <w:rsid w:val="00A661F7"/>
    <w:rsid w:val="00A67E98"/>
    <w:rsid w:val="00A70BAC"/>
    <w:rsid w:val="00A70CDD"/>
    <w:rsid w:val="00A72DD9"/>
    <w:rsid w:val="00A74B06"/>
    <w:rsid w:val="00A755AC"/>
    <w:rsid w:val="00A75C12"/>
    <w:rsid w:val="00A75E62"/>
    <w:rsid w:val="00A75FB2"/>
    <w:rsid w:val="00A76ECA"/>
    <w:rsid w:val="00A7791C"/>
    <w:rsid w:val="00A77FF1"/>
    <w:rsid w:val="00A8287C"/>
    <w:rsid w:val="00A82928"/>
    <w:rsid w:val="00A82CC1"/>
    <w:rsid w:val="00A854F1"/>
    <w:rsid w:val="00A86D70"/>
    <w:rsid w:val="00A872FE"/>
    <w:rsid w:val="00A93100"/>
    <w:rsid w:val="00A9332C"/>
    <w:rsid w:val="00A93AD2"/>
    <w:rsid w:val="00A94074"/>
    <w:rsid w:val="00A94703"/>
    <w:rsid w:val="00A94E1D"/>
    <w:rsid w:val="00A95B35"/>
    <w:rsid w:val="00A95FF2"/>
    <w:rsid w:val="00A9615B"/>
    <w:rsid w:val="00A970B8"/>
    <w:rsid w:val="00A974AA"/>
    <w:rsid w:val="00AA2916"/>
    <w:rsid w:val="00AA57A3"/>
    <w:rsid w:val="00AA59C8"/>
    <w:rsid w:val="00AB00D2"/>
    <w:rsid w:val="00AB0F8A"/>
    <w:rsid w:val="00AB1C5C"/>
    <w:rsid w:val="00AB1CA0"/>
    <w:rsid w:val="00AB3084"/>
    <w:rsid w:val="00AB3B8B"/>
    <w:rsid w:val="00AB4319"/>
    <w:rsid w:val="00AB69C9"/>
    <w:rsid w:val="00AC149B"/>
    <w:rsid w:val="00AC429D"/>
    <w:rsid w:val="00AC4FD8"/>
    <w:rsid w:val="00AD0C79"/>
    <w:rsid w:val="00AD21C8"/>
    <w:rsid w:val="00AD2C94"/>
    <w:rsid w:val="00AD54FB"/>
    <w:rsid w:val="00AD62F8"/>
    <w:rsid w:val="00AE017E"/>
    <w:rsid w:val="00AE1BC6"/>
    <w:rsid w:val="00AE3AA3"/>
    <w:rsid w:val="00AE3E10"/>
    <w:rsid w:val="00AF2429"/>
    <w:rsid w:val="00AF5C8C"/>
    <w:rsid w:val="00AF5DC5"/>
    <w:rsid w:val="00AF704C"/>
    <w:rsid w:val="00B0069F"/>
    <w:rsid w:val="00B0078E"/>
    <w:rsid w:val="00B01D29"/>
    <w:rsid w:val="00B03D01"/>
    <w:rsid w:val="00B04879"/>
    <w:rsid w:val="00B05AF1"/>
    <w:rsid w:val="00B07CA0"/>
    <w:rsid w:val="00B13C2B"/>
    <w:rsid w:val="00B14EEC"/>
    <w:rsid w:val="00B15047"/>
    <w:rsid w:val="00B15CBD"/>
    <w:rsid w:val="00B15D3E"/>
    <w:rsid w:val="00B16505"/>
    <w:rsid w:val="00B2145A"/>
    <w:rsid w:val="00B226F1"/>
    <w:rsid w:val="00B22F3C"/>
    <w:rsid w:val="00B23666"/>
    <w:rsid w:val="00B2672D"/>
    <w:rsid w:val="00B279D3"/>
    <w:rsid w:val="00B304EF"/>
    <w:rsid w:val="00B30692"/>
    <w:rsid w:val="00B30BB6"/>
    <w:rsid w:val="00B37973"/>
    <w:rsid w:val="00B400BC"/>
    <w:rsid w:val="00B40658"/>
    <w:rsid w:val="00B40CC8"/>
    <w:rsid w:val="00B43416"/>
    <w:rsid w:val="00B43967"/>
    <w:rsid w:val="00B446A8"/>
    <w:rsid w:val="00B455F5"/>
    <w:rsid w:val="00B4560C"/>
    <w:rsid w:val="00B4569A"/>
    <w:rsid w:val="00B46B2C"/>
    <w:rsid w:val="00B5291D"/>
    <w:rsid w:val="00B52DAA"/>
    <w:rsid w:val="00B53B03"/>
    <w:rsid w:val="00B55EBE"/>
    <w:rsid w:val="00B6173E"/>
    <w:rsid w:val="00B61B79"/>
    <w:rsid w:val="00B623BE"/>
    <w:rsid w:val="00B63B45"/>
    <w:rsid w:val="00B63DA2"/>
    <w:rsid w:val="00B63E41"/>
    <w:rsid w:val="00B64264"/>
    <w:rsid w:val="00B64D78"/>
    <w:rsid w:val="00B64FFC"/>
    <w:rsid w:val="00B6517C"/>
    <w:rsid w:val="00B65DF3"/>
    <w:rsid w:val="00B66461"/>
    <w:rsid w:val="00B66A91"/>
    <w:rsid w:val="00B679C7"/>
    <w:rsid w:val="00B70B67"/>
    <w:rsid w:val="00B73D94"/>
    <w:rsid w:val="00B74BCE"/>
    <w:rsid w:val="00B756D6"/>
    <w:rsid w:val="00B80D71"/>
    <w:rsid w:val="00B81D6E"/>
    <w:rsid w:val="00B86545"/>
    <w:rsid w:val="00B9211C"/>
    <w:rsid w:val="00B9274E"/>
    <w:rsid w:val="00B93D23"/>
    <w:rsid w:val="00B9466D"/>
    <w:rsid w:val="00B96A22"/>
    <w:rsid w:val="00B96FEC"/>
    <w:rsid w:val="00BA3CD6"/>
    <w:rsid w:val="00BA64FE"/>
    <w:rsid w:val="00BA6CF8"/>
    <w:rsid w:val="00BA6E6F"/>
    <w:rsid w:val="00BA712A"/>
    <w:rsid w:val="00BA77DF"/>
    <w:rsid w:val="00BA7863"/>
    <w:rsid w:val="00BA7C9E"/>
    <w:rsid w:val="00BB057E"/>
    <w:rsid w:val="00BB50A5"/>
    <w:rsid w:val="00BB52FA"/>
    <w:rsid w:val="00BB6D27"/>
    <w:rsid w:val="00BB6FE4"/>
    <w:rsid w:val="00BB7A66"/>
    <w:rsid w:val="00BC4585"/>
    <w:rsid w:val="00BD01A0"/>
    <w:rsid w:val="00BD1229"/>
    <w:rsid w:val="00BD2C08"/>
    <w:rsid w:val="00BD447D"/>
    <w:rsid w:val="00BD5E73"/>
    <w:rsid w:val="00BD735F"/>
    <w:rsid w:val="00BE01CD"/>
    <w:rsid w:val="00BE2CFD"/>
    <w:rsid w:val="00BE44D4"/>
    <w:rsid w:val="00BE4A1A"/>
    <w:rsid w:val="00BE5D75"/>
    <w:rsid w:val="00BE6B73"/>
    <w:rsid w:val="00BF1310"/>
    <w:rsid w:val="00BF1E8A"/>
    <w:rsid w:val="00BF1F69"/>
    <w:rsid w:val="00BF2ED7"/>
    <w:rsid w:val="00BF6E83"/>
    <w:rsid w:val="00C00C2B"/>
    <w:rsid w:val="00C014F8"/>
    <w:rsid w:val="00C022D2"/>
    <w:rsid w:val="00C038CE"/>
    <w:rsid w:val="00C03E85"/>
    <w:rsid w:val="00C050BD"/>
    <w:rsid w:val="00C0597A"/>
    <w:rsid w:val="00C05E2A"/>
    <w:rsid w:val="00C06D65"/>
    <w:rsid w:val="00C07A13"/>
    <w:rsid w:val="00C130AC"/>
    <w:rsid w:val="00C134B8"/>
    <w:rsid w:val="00C13A4F"/>
    <w:rsid w:val="00C140B8"/>
    <w:rsid w:val="00C20745"/>
    <w:rsid w:val="00C226F9"/>
    <w:rsid w:val="00C242F6"/>
    <w:rsid w:val="00C254E0"/>
    <w:rsid w:val="00C30634"/>
    <w:rsid w:val="00C3139D"/>
    <w:rsid w:val="00C316A1"/>
    <w:rsid w:val="00C327AD"/>
    <w:rsid w:val="00C338E6"/>
    <w:rsid w:val="00C34227"/>
    <w:rsid w:val="00C363D4"/>
    <w:rsid w:val="00C367C3"/>
    <w:rsid w:val="00C4096D"/>
    <w:rsid w:val="00C41110"/>
    <w:rsid w:val="00C442C3"/>
    <w:rsid w:val="00C445BD"/>
    <w:rsid w:val="00C458E9"/>
    <w:rsid w:val="00C45E94"/>
    <w:rsid w:val="00C46EE6"/>
    <w:rsid w:val="00C478CD"/>
    <w:rsid w:val="00C5082E"/>
    <w:rsid w:val="00C5134F"/>
    <w:rsid w:val="00C51FE0"/>
    <w:rsid w:val="00C52FB8"/>
    <w:rsid w:val="00C53F86"/>
    <w:rsid w:val="00C54093"/>
    <w:rsid w:val="00C5553C"/>
    <w:rsid w:val="00C5773A"/>
    <w:rsid w:val="00C603CB"/>
    <w:rsid w:val="00C6090D"/>
    <w:rsid w:val="00C61C7E"/>
    <w:rsid w:val="00C64230"/>
    <w:rsid w:val="00C65359"/>
    <w:rsid w:val="00C727A2"/>
    <w:rsid w:val="00C734B0"/>
    <w:rsid w:val="00C7656C"/>
    <w:rsid w:val="00C76D53"/>
    <w:rsid w:val="00C76DC7"/>
    <w:rsid w:val="00C76DFC"/>
    <w:rsid w:val="00C773AD"/>
    <w:rsid w:val="00C80D26"/>
    <w:rsid w:val="00C84EEF"/>
    <w:rsid w:val="00C860FB"/>
    <w:rsid w:val="00C87FB3"/>
    <w:rsid w:val="00C90CFA"/>
    <w:rsid w:val="00C91540"/>
    <w:rsid w:val="00C92C36"/>
    <w:rsid w:val="00C93842"/>
    <w:rsid w:val="00C93ECB"/>
    <w:rsid w:val="00C94252"/>
    <w:rsid w:val="00C9467A"/>
    <w:rsid w:val="00C95E57"/>
    <w:rsid w:val="00C97D4D"/>
    <w:rsid w:val="00CA0D2D"/>
    <w:rsid w:val="00CA1ED2"/>
    <w:rsid w:val="00CA2718"/>
    <w:rsid w:val="00CA29B2"/>
    <w:rsid w:val="00CA2DF1"/>
    <w:rsid w:val="00CA5856"/>
    <w:rsid w:val="00CA5FD8"/>
    <w:rsid w:val="00CA62E1"/>
    <w:rsid w:val="00CA7914"/>
    <w:rsid w:val="00CB042D"/>
    <w:rsid w:val="00CB05A6"/>
    <w:rsid w:val="00CB1775"/>
    <w:rsid w:val="00CB37B6"/>
    <w:rsid w:val="00CB6764"/>
    <w:rsid w:val="00CC0336"/>
    <w:rsid w:val="00CC0700"/>
    <w:rsid w:val="00CC1F61"/>
    <w:rsid w:val="00CC29BE"/>
    <w:rsid w:val="00CC303F"/>
    <w:rsid w:val="00CC3160"/>
    <w:rsid w:val="00CC6306"/>
    <w:rsid w:val="00CC700B"/>
    <w:rsid w:val="00CC7ACB"/>
    <w:rsid w:val="00CD0D6C"/>
    <w:rsid w:val="00CD169A"/>
    <w:rsid w:val="00CD5F5D"/>
    <w:rsid w:val="00CD61D9"/>
    <w:rsid w:val="00CD74B5"/>
    <w:rsid w:val="00CD7563"/>
    <w:rsid w:val="00CE1489"/>
    <w:rsid w:val="00CE1609"/>
    <w:rsid w:val="00CE30AE"/>
    <w:rsid w:val="00CE423E"/>
    <w:rsid w:val="00CE4ADF"/>
    <w:rsid w:val="00CE4BFE"/>
    <w:rsid w:val="00CE5AB4"/>
    <w:rsid w:val="00CE5C18"/>
    <w:rsid w:val="00CE5E09"/>
    <w:rsid w:val="00CE6022"/>
    <w:rsid w:val="00CE6748"/>
    <w:rsid w:val="00CE6C7F"/>
    <w:rsid w:val="00CF0183"/>
    <w:rsid w:val="00CF082C"/>
    <w:rsid w:val="00CF12E5"/>
    <w:rsid w:val="00CF153F"/>
    <w:rsid w:val="00CF2721"/>
    <w:rsid w:val="00CF37DE"/>
    <w:rsid w:val="00CF4C69"/>
    <w:rsid w:val="00CF4EE7"/>
    <w:rsid w:val="00CF5142"/>
    <w:rsid w:val="00CF6543"/>
    <w:rsid w:val="00CF66E4"/>
    <w:rsid w:val="00CF6A20"/>
    <w:rsid w:val="00CF6DB5"/>
    <w:rsid w:val="00CF7DFE"/>
    <w:rsid w:val="00D00081"/>
    <w:rsid w:val="00D00EFF"/>
    <w:rsid w:val="00D03FB8"/>
    <w:rsid w:val="00D0632E"/>
    <w:rsid w:val="00D0638F"/>
    <w:rsid w:val="00D067AD"/>
    <w:rsid w:val="00D10A55"/>
    <w:rsid w:val="00D1155B"/>
    <w:rsid w:val="00D12DD1"/>
    <w:rsid w:val="00D134A2"/>
    <w:rsid w:val="00D14109"/>
    <w:rsid w:val="00D14DBA"/>
    <w:rsid w:val="00D14DF0"/>
    <w:rsid w:val="00D16BAE"/>
    <w:rsid w:val="00D178F7"/>
    <w:rsid w:val="00D2059C"/>
    <w:rsid w:val="00D2097C"/>
    <w:rsid w:val="00D21495"/>
    <w:rsid w:val="00D21A3B"/>
    <w:rsid w:val="00D23AF9"/>
    <w:rsid w:val="00D242B6"/>
    <w:rsid w:val="00D245E4"/>
    <w:rsid w:val="00D30B68"/>
    <w:rsid w:val="00D30BF6"/>
    <w:rsid w:val="00D33709"/>
    <w:rsid w:val="00D346F0"/>
    <w:rsid w:val="00D35DEB"/>
    <w:rsid w:val="00D360C6"/>
    <w:rsid w:val="00D36F7E"/>
    <w:rsid w:val="00D375C8"/>
    <w:rsid w:val="00D40287"/>
    <w:rsid w:val="00D41515"/>
    <w:rsid w:val="00D432E9"/>
    <w:rsid w:val="00D43805"/>
    <w:rsid w:val="00D43934"/>
    <w:rsid w:val="00D479C4"/>
    <w:rsid w:val="00D5054E"/>
    <w:rsid w:val="00D509FE"/>
    <w:rsid w:val="00D5120B"/>
    <w:rsid w:val="00D5168D"/>
    <w:rsid w:val="00D52435"/>
    <w:rsid w:val="00D52C58"/>
    <w:rsid w:val="00D56279"/>
    <w:rsid w:val="00D57070"/>
    <w:rsid w:val="00D60366"/>
    <w:rsid w:val="00D60518"/>
    <w:rsid w:val="00D60C7D"/>
    <w:rsid w:val="00D7078B"/>
    <w:rsid w:val="00D70C0F"/>
    <w:rsid w:val="00D73E32"/>
    <w:rsid w:val="00D75505"/>
    <w:rsid w:val="00D75FE8"/>
    <w:rsid w:val="00D76E98"/>
    <w:rsid w:val="00D80A1C"/>
    <w:rsid w:val="00D8157D"/>
    <w:rsid w:val="00D81DA2"/>
    <w:rsid w:val="00D81FAA"/>
    <w:rsid w:val="00D821A4"/>
    <w:rsid w:val="00D83EF8"/>
    <w:rsid w:val="00D85812"/>
    <w:rsid w:val="00D9019C"/>
    <w:rsid w:val="00D90225"/>
    <w:rsid w:val="00D927E3"/>
    <w:rsid w:val="00D944CD"/>
    <w:rsid w:val="00D95603"/>
    <w:rsid w:val="00D958ED"/>
    <w:rsid w:val="00D967F7"/>
    <w:rsid w:val="00D96F54"/>
    <w:rsid w:val="00D9772E"/>
    <w:rsid w:val="00DA0D96"/>
    <w:rsid w:val="00DA18C6"/>
    <w:rsid w:val="00DA3CE4"/>
    <w:rsid w:val="00DA40E5"/>
    <w:rsid w:val="00DA5A77"/>
    <w:rsid w:val="00DA64D2"/>
    <w:rsid w:val="00DB126D"/>
    <w:rsid w:val="00DB2309"/>
    <w:rsid w:val="00DB7065"/>
    <w:rsid w:val="00DB7D7D"/>
    <w:rsid w:val="00DC1579"/>
    <w:rsid w:val="00DC1BAC"/>
    <w:rsid w:val="00DC4DF1"/>
    <w:rsid w:val="00DC5AF7"/>
    <w:rsid w:val="00DC5BC2"/>
    <w:rsid w:val="00DC6695"/>
    <w:rsid w:val="00DC68A5"/>
    <w:rsid w:val="00DC7BE5"/>
    <w:rsid w:val="00DD1549"/>
    <w:rsid w:val="00DD2973"/>
    <w:rsid w:val="00DD3D16"/>
    <w:rsid w:val="00DD5063"/>
    <w:rsid w:val="00DE108A"/>
    <w:rsid w:val="00DE13E5"/>
    <w:rsid w:val="00DE18C2"/>
    <w:rsid w:val="00DE3D1C"/>
    <w:rsid w:val="00DE42C8"/>
    <w:rsid w:val="00DE62C2"/>
    <w:rsid w:val="00DE6AC1"/>
    <w:rsid w:val="00DE6EA6"/>
    <w:rsid w:val="00DE7638"/>
    <w:rsid w:val="00DF2835"/>
    <w:rsid w:val="00DF41F1"/>
    <w:rsid w:val="00DF4D35"/>
    <w:rsid w:val="00DF5F45"/>
    <w:rsid w:val="00DF6C7E"/>
    <w:rsid w:val="00DF6E6A"/>
    <w:rsid w:val="00E00013"/>
    <w:rsid w:val="00E01B09"/>
    <w:rsid w:val="00E0333D"/>
    <w:rsid w:val="00E03AC9"/>
    <w:rsid w:val="00E04009"/>
    <w:rsid w:val="00E040CC"/>
    <w:rsid w:val="00E06E71"/>
    <w:rsid w:val="00E120E8"/>
    <w:rsid w:val="00E1266B"/>
    <w:rsid w:val="00E126CB"/>
    <w:rsid w:val="00E14855"/>
    <w:rsid w:val="00E155EA"/>
    <w:rsid w:val="00E15C05"/>
    <w:rsid w:val="00E20E0F"/>
    <w:rsid w:val="00E20F6A"/>
    <w:rsid w:val="00E24082"/>
    <w:rsid w:val="00E247DE"/>
    <w:rsid w:val="00E24C48"/>
    <w:rsid w:val="00E2632D"/>
    <w:rsid w:val="00E267E4"/>
    <w:rsid w:val="00E27453"/>
    <w:rsid w:val="00E3238B"/>
    <w:rsid w:val="00E328B5"/>
    <w:rsid w:val="00E34007"/>
    <w:rsid w:val="00E35C92"/>
    <w:rsid w:val="00E36CEA"/>
    <w:rsid w:val="00E37B5E"/>
    <w:rsid w:val="00E438CD"/>
    <w:rsid w:val="00E43F67"/>
    <w:rsid w:val="00E44B9E"/>
    <w:rsid w:val="00E503F3"/>
    <w:rsid w:val="00E50817"/>
    <w:rsid w:val="00E51166"/>
    <w:rsid w:val="00E571B9"/>
    <w:rsid w:val="00E61E63"/>
    <w:rsid w:val="00E63E0F"/>
    <w:rsid w:val="00E63F4E"/>
    <w:rsid w:val="00E642ED"/>
    <w:rsid w:val="00E64575"/>
    <w:rsid w:val="00E652BC"/>
    <w:rsid w:val="00E65E40"/>
    <w:rsid w:val="00E66521"/>
    <w:rsid w:val="00E670E4"/>
    <w:rsid w:val="00E67EBA"/>
    <w:rsid w:val="00E706D4"/>
    <w:rsid w:val="00E71308"/>
    <w:rsid w:val="00E720A6"/>
    <w:rsid w:val="00E73A93"/>
    <w:rsid w:val="00E74BD2"/>
    <w:rsid w:val="00E757C9"/>
    <w:rsid w:val="00E7590A"/>
    <w:rsid w:val="00E7648B"/>
    <w:rsid w:val="00E766CE"/>
    <w:rsid w:val="00E76D27"/>
    <w:rsid w:val="00E807A2"/>
    <w:rsid w:val="00E814D3"/>
    <w:rsid w:val="00E815B5"/>
    <w:rsid w:val="00E81659"/>
    <w:rsid w:val="00E846EC"/>
    <w:rsid w:val="00E85A8D"/>
    <w:rsid w:val="00E904BE"/>
    <w:rsid w:val="00E90725"/>
    <w:rsid w:val="00E915EC"/>
    <w:rsid w:val="00E9211A"/>
    <w:rsid w:val="00E951AE"/>
    <w:rsid w:val="00E95D23"/>
    <w:rsid w:val="00E96DDD"/>
    <w:rsid w:val="00E97F0A"/>
    <w:rsid w:val="00EA000A"/>
    <w:rsid w:val="00EA07E2"/>
    <w:rsid w:val="00EA24F1"/>
    <w:rsid w:val="00EA4DBF"/>
    <w:rsid w:val="00EA51A2"/>
    <w:rsid w:val="00EA700C"/>
    <w:rsid w:val="00EB1B20"/>
    <w:rsid w:val="00EB4407"/>
    <w:rsid w:val="00EB5C30"/>
    <w:rsid w:val="00EB5D6A"/>
    <w:rsid w:val="00EB645D"/>
    <w:rsid w:val="00EC1912"/>
    <w:rsid w:val="00EC2864"/>
    <w:rsid w:val="00EC3E68"/>
    <w:rsid w:val="00EC6C09"/>
    <w:rsid w:val="00EC6F30"/>
    <w:rsid w:val="00ED181D"/>
    <w:rsid w:val="00ED2B07"/>
    <w:rsid w:val="00ED2E5D"/>
    <w:rsid w:val="00ED3FD8"/>
    <w:rsid w:val="00ED42FA"/>
    <w:rsid w:val="00ED4FA4"/>
    <w:rsid w:val="00ED5032"/>
    <w:rsid w:val="00ED5308"/>
    <w:rsid w:val="00ED5FA5"/>
    <w:rsid w:val="00ED6527"/>
    <w:rsid w:val="00ED74D4"/>
    <w:rsid w:val="00ED7689"/>
    <w:rsid w:val="00EE2EBB"/>
    <w:rsid w:val="00EE3380"/>
    <w:rsid w:val="00EE4C2B"/>
    <w:rsid w:val="00EF0BF2"/>
    <w:rsid w:val="00EF2B46"/>
    <w:rsid w:val="00EF4347"/>
    <w:rsid w:val="00EF4605"/>
    <w:rsid w:val="00EF77B3"/>
    <w:rsid w:val="00F00241"/>
    <w:rsid w:val="00F0199B"/>
    <w:rsid w:val="00F035BF"/>
    <w:rsid w:val="00F0446A"/>
    <w:rsid w:val="00F04929"/>
    <w:rsid w:val="00F07178"/>
    <w:rsid w:val="00F07B31"/>
    <w:rsid w:val="00F10DF1"/>
    <w:rsid w:val="00F10FB3"/>
    <w:rsid w:val="00F13304"/>
    <w:rsid w:val="00F148EA"/>
    <w:rsid w:val="00F15824"/>
    <w:rsid w:val="00F16127"/>
    <w:rsid w:val="00F16758"/>
    <w:rsid w:val="00F172D8"/>
    <w:rsid w:val="00F17CD3"/>
    <w:rsid w:val="00F20DE1"/>
    <w:rsid w:val="00F20EB8"/>
    <w:rsid w:val="00F20F63"/>
    <w:rsid w:val="00F2128B"/>
    <w:rsid w:val="00F215EF"/>
    <w:rsid w:val="00F227F1"/>
    <w:rsid w:val="00F22A7D"/>
    <w:rsid w:val="00F23291"/>
    <w:rsid w:val="00F23417"/>
    <w:rsid w:val="00F24D7B"/>
    <w:rsid w:val="00F300C4"/>
    <w:rsid w:val="00F30371"/>
    <w:rsid w:val="00F30759"/>
    <w:rsid w:val="00F30D71"/>
    <w:rsid w:val="00F32B2D"/>
    <w:rsid w:val="00F35CE7"/>
    <w:rsid w:val="00F365AD"/>
    <w:rsid w:val="00F40473"/>
    <w:rsid w:val="00F4454B"/>
    <w:rsid w:val="00F445DA"/>
    <w:rsid w:val="00F44AC3"/>
    <w:rsid w:val="00F45FBF"/>
    <w:rsid w:val="00F4641F"/>
    <w:rsid w:val="00F465B3"/>
    <w:rsid w:val="00F4730F"/>
    <w:rsid w:val="00F47390"/>
    <w:rsid w:val="00F50C29"/>
    <w:rsid w:val="00F53121"/>
    <w:rsid w:val="00F53B8C"/>
    <w:rsid w:val="00F53C8D"/>
    <w:rsid w:val="00F551A3"/>
    <w:rsid w:val="00F55FF7"/>
    <w:rsid w:val="00F572F6"/>
    <w:rsid w:val="00F57D9D"/>
    <w:rsid w:val="00F60252"/>
    <w:rsid w:val="00F60FDC"/>
    <w:rsid w:val="00F64FC1"/>
    <w:rsid w:val="00F656DB"/>
    <w:rsid w:val="00F659F1"/>
    <w:rsid w:val="00F65BB9"/>
    <w:rsid w:val="00F7213D"/>
    <w:rsid w:val="00F724D6"/>
    <w:rsid w:val="00F72FD0"/>
    <w:rsid w:val="00F74724"/>
    <w:rsid w:val="00F74950"/>
    <w:rsid w:val="00F75F57"/>
    <w:rsid w:val="00F76436"/>
    <w:rsid w:val="00F80987"/>
    <w:rsid w:val="00F82194"/>
    <w:rsid w:val="00F824A2"/>
    <w:rsid w:val="00F82B91"/>
    <w:rsid w:val="00F845CC"/>
    <w:rsid w:val="00F868C2"/>
    <w:rsid w:val="00F873D9"/>
    <w:rsid w:val="00F874AF"/>
    <w:rsid w:val="00F91270"/>
    <w:rsid w:val="00F914E0"/>
    <w:rsid w:val="00F946D0"/>
    <w:rsid w:val="00F9590C"/>
    <w:rsid w:val="00F9608E"/>
    <w:rsid w:val="00F977B8"/>
    <w:rsid w:val="00FA0003"/>
    <w:rsid w:val="00FA2B24"/>
    <w:rsid w:val="00FA346E"/>
    <w:rsid w:val="00FA36AB"/>
    <w:rsid w:val="00FB15AD"/>
    <w:rsid w:val="00FB2220"/>
    <w:rsid w:val="00FB2DB2"/>
    <w:rsid w:val="00FB340B"/>
    <w:rsid w:val="00FB4B66"/>
    <w:rsid w:val="00FC36F2"/>
    <w:rsid w:val="00FC4A33"/>
    <w:rsid w:val="00FC5CAF"/>
    <w:rsid w:val="00FC601B"/>
    <w:rsid w:val="00FC618B"/>
    <w:rsid w:val="00FC70D4"/>
    <w:rsid w:val="00FC72FE"/>
    <w:rsid w:val="00FC7BD4"/>
    <w:rsid w:val="00FD1530"/>
    <w:rsid w:val="00FD2DBE"/>
    <w:rsid w:val="00FD453D"/>
    <w:rsid w:val="00FD503B"/>
    <w:rsid w:val="00FD523B"/>
    <w:rsid w:val="00FD5A1A"/>
    <w:rsid w:val="00FD6BD6"/>
    <w:rsid w:val="00FE04BE"/>
    <w:rsid w:val="00FE0AE4"/>
    <w:rsid w:val="00FE0C2B"/>
    <w:rsid w:val="00FE1FCB"/>
    <w:rsid w:val="00FE33BC"/>
    <w:rsid w:val="00FE53E3"/>
    <w:rsid w:val="00FE5C7F"/>
    <w:rsid w:val="00FE6D2A"/>
    <w:rsid w:val="00FE6DEF"/>
    <w:rsid w:val="00FE72AD"/>
    <w:rsid w:val="00FF017D"/>
    <w:rsid w:val="00FF2F42"/>
    <w:rsid w:val="00FF3394"/>
    <w:rsid w:val="00FF3E07"/>
    <w:rsid w:val="00FF4D66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250E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6A61"/>
    <w:rPr>
      <w:sz w:val="28"/>
    </w:rPr>
  </w:style>
  <w:style w:type="paragraph" w:styleId="21">
    <w:name w:val="Body Text 2"/>
    <w:basedOn w:val="a"/>
    <w:link w:val="22"/>
    <w:rsid w:val="00A974AA"/>
    <w:pPr>
      <w:framePr w:hSpace="180" w:wrap="around" w:vAnchor="text" w:hAnchor="text" w:y="1"/>
      <w:suppressOverlap/>
      <w:jc w:val="center"/>
    </w:pPr>
  </w:style>
  <w:style w:type="paragraph" w:styleId="23">
    <w:name w:val="Body Text Indent 2"/>
    <w:basedOn w:val="a"/>
    <w:link w:val="24"/>
    <w:rsid w:val="0075465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D6A61"/>
    <w:rPr>
      <w:sz w:val="28"/>
    </w:rPr>
  </w:style>
  <w:style w:type="paragraph" w:customStyle="1" w:styleId="1">
    <w:name w:val="Знак1"/>
    <w:basedOn w:val="a"/>
    <w:autoRedefine/>
    <w:rsid w:val="00A144B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header"/>
    <w:basedOn w:val="a"/>
    <w:link w:val="a4"/>
    <w:uiPriority w:val="99"/>
    <w:rsid w:val="008421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2197"/>
  </w:style>
  <w:style w:type="paragraph" w:styleId="a6">
    <w:name w:val="footer"/>
    <w:basedOn w:val="a"/>
    <w:rsid w:val="00E807A2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autoRedefine/>
    <w:rsid w:val="0035476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Знак Знак Знак Знак"/>
    <w:basedOn w:val="a"/>
    <w:autoRedefine/>
    <w:rsid w:val="003A378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4">
    <w:name w:val="Верхний колонтитул Знак"/>
    <w:basedOn w:val="a0"/>
    <w:link w:val="a3"/>
    <w:uiPriority w:val="99"/>
    <w:rsid w:val="009E7E03"/>
    <w:rPr>
      <w:sz w:val="24"/>
      <w:szCs w:val="24"/>
    </w:rPr>
  </w:style>
  <w:style w:type="character" w:styleId="a9">
    <w:name w:val="Emphasis"/>
    <w:basedOn w:val="a0"/>
    <w:qFormat/>
    <w:rsid w:val="00377CEF"/>
    <w:rPr>
      <w:i/>
      <w:iCs/>
    </w:rPr>
  </w:style>
  <w:style w:type="character" w:styleId="aa">
    <w:name w:val="Strong"/>
    <w:basedOn w:val="a0"/>
    <w:qFormat/>
    <w:rsid w:val="00F659F1"/>
    <w:rPr>
      <w:b/>
      <w:bCs/>
    </w:rPr>
  </w:style>
  <w:style w:type="character" w:customStyle="1" w:styleId="ab">
    <w:name w:val="Основной текст_"/>
    <w:basedOn w:val="a0"/>
    <w:link w:val="25"/>
    <w:rsid w:val="00CB6764"/>
    <w:rPr>
      <w:sz w:val="28"/>
      <w:szCs w:val="28"/>
      <w:shd w:val="clear" w:color="auto" w:fill="FFFFFF"/>
    </w:rPr>
  </w:style>
  <w:style w:type="character" w:customStyle="1" w:styleId="10">
    <w:name w:val="Основной текст1"/>
    <w:basedOn w:val="ab"/>
    <w:rsid w:val="00CB6764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Заголовок №1_"/>
    <w:basedOn w:val="a0"/>
    <w:rsid w:val="00CB6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B6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5">
    <w:name w:val="Основной текст2"/>
    <w:basedOn w:val="a"/>
    <w:link w:val="ab"/>
    <w:rsid w:val="00CB6764"/>
    <w:pPr>
      <w:widowControl w:val="0"/>
      <w:shd w:val="clear" w:color="auto" w:fill="FFFFFF"/>
      <w:spacing w:line="274" w:lineRule="exact"/>
    </w:pPr>
    <w:rPr>
      <w:sz w:val="28"/>
      <w:szCs w:val="28"/>
    </w:rPr>
  </w:style>
  <w:style w:type="character" w:customStyle="1" w:styleId="105pt">
    <w:name w:val="Основной текст + 10.5 pt;Курсив"/>
    <w:basedOn w:val="ab"/>
    <w:rsid w:val="00CB6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.5 pt;Полужирный"/>
    <w:basedOn w:val="ab"/>
    <w:rsid w:val="00CB6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.5 pt"/>
    <w:basedOn w:val="ab"/>
    <w:rsid w:val="00CB6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table10">
    <w:name w:val="table10"/>
    <w:basedOn w:val="a"/>
    <w:rsid w:val="00804BD1"/>
    <w:rPr>
      <w:sz w:val="20"/>
      <w:szCs w:val="20"/>
    </w:rPr>
  </w:style>
  <w:style w:type="character" w:customStyle="1" w:styleId="FontStyle13">
    <w:name w:val="Font Style13"/>
    <w:basedOn w:val="a0"/>
    <w:rsid w:val="007F5E90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1328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29E4-93C7-4D09-813D-198A7889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2281</Words>
  <Characters>17424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претензиях и исках, предъявленных  Гомельским областным комитетом и горрайинспекциями природных ресурсов и охраны окружающей среды в первом  полугодии 2011 года, к субъектам хозяйствования района за нарушения законодательства в области охраны</vt:lpstr>
    </vt:vector>
  </TitlesOfParts>
  <Company>MoBIL GROUP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претензиях и исках, предъявленных  Гомельским областным комитетом и горрайинспекциями природных ресурсов и охраны окружающей среды в первом  полугодии 2011 года, к субъектам хозяйствования района за нарушения законодательства в области охраны</dc:title>
  <dc:creator>Admin</dc:creator>
  <cp:lastModifiedBy>kadr2</cp:lastModifiedBy>
  <cp:revision>2</cp:revision>
  <cp:lastPrinted>2023-10-05T12:19:00Z</cp:lastPrinted>
  <dcterms:created xsi:type="dcterms:W3CDTF">2023-10-05T12:20:00Z</dcterms:created>
  <dcterms:modified xsi:type="dcterms:W3CDTF">2023-10-05T12:20:00Z</dcterms:modified>
</cp:coreProperties>
</file>