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B3" w:rsidRPr="00934593" w:rsidRDefault="00422DFB" w:rsidP="004449DE">
      <w:pPr>
        <w:jc w:val="center"/>
        <w:rPr>
          <w:b/>
        </w:rPr>
      </w:pPr>
      <w:r>
        <w:rPr>
          <w:b/>
        </w:rPr>
        <w:t xml:space="preserve"> </w:t>
      </w:r>
      <w:r w:rsidR="007B39FC" w:rsidRPr="00934593">
        <w:rPr>
          <w:b/>
        </w:rPr>
        <w:t>ПОВЕСТКА</w:t>
      </w:r>
      <w:r w:rsidR="004449DE" w:rsidRPr="00934593">
        <w:rPr>
          <w:b/>
        </w:rPr>
        <w:t xml:space="preserve"> </w:t>
      </w:r>
    </w:p>
    <w:p w:rsidR="004449DE" w:rsidRPr="00934593" w:rsidRDefault="004449DE" w:rsidP="004449DE">
      <w:pPr>
        <w:jc w:val="center"/>
      </w:pPr>
      <w:r w:rsidRPr="00934593">
        <w:t xml:space="preserve">заседания общественного координационного экологического совета при </w:t>
      </w:r>
      <w:r w:rsidR="00810998" w:rsidRPr="00934593">
        <w:t>Гомельском</w:t>
      </w:r>
      <w:r w:rsidR="0036673A" w:rsidRPr="00934593">
        <w:t xml:space="preserve"> областном комитете</w:t>
      </w:r>
      <w:r w:rsidRPr="00934593">
        <w:t xml:space="preserve"> природных ресурсов и охраны окружающей среды Республики Беларусь</w:t>
      </w:r>
    </w:p>
    <w:p w:rsidR="004449DE" w:rsidRDefault="004449DE" w:rsidP="00C457FE">
      <w:pPr>
        <w:spacing w:line="280" w:lineRule="exact"/>
      </w:pPr>
    </w:p>
    <w:p w:rsidR="00934593" w:rsidRPr="00934593" w:rsidRDefault="00934593" w:rsidP="00C457FE">
      <w:pPr>
        <w:spacing w:line="280" w:lineRule="exact"/>
      </w:pPr>
    </w:p>
    <w:p w:rsidR="004449DE" w:rsidRPr="00934593" w:rsidRDefault="004449DE" w:rsidP="004449DE">
      <w:r w:rsidRPr="00934593">
        <w:rPr>
          <w:u w:val="single"/>
        </w:rPr>
        <w:t>Место проведения</w:t>
      </w:r>
      <w:r w:rsidRPr="00934593">
        <w:t xml:space="preserve">: </w:t>
      </w:r>
    </w:p>
    <w:p w:rsidR="004449DE" w:rsidRPr="00934593" w:rsidRDefault="00F22A8F" w:rsidP="004449DE">
      <w:r w:rsidRPr="00934593">
        <w:t>г.</w:t>
      </w:r>
      <w:r w:rsidR="00810998" w:rsidRPr="00934593">
        <w:t xml:space="preserve"> Гомель</w:t>
      </w:r>
      <w:r w:rsidRPr="00934593">
        <w:t>, ул.</w:t>
      </w:r>
      <w:r w:rsidR="00810998" w:rsidRPr="00934593">
        <w:t xml:space="preserve"> Ирининская, 1</w:t>
      </w:r>
      <w:r w:rsidR="0034256E" w:rsidRPr="00934593">
        <w:t xml:space="preserve"> (</w:t>
      </w:r>
      <w:r w:rsidR="00810998" w:rsidRPr="00934593">
        <w:t>конференц</w:t>
      </w:r>
      <w:r w:rsidR="007B39FC" w:rsidRPr="00934593">
        <w:t>-</w:t>
      </w:r>
      <w:r w:rsidR="0034256E" w:rsidRPr="00934593">
        <w:t>зал)</w:t>
      </w:r>
    </w:p>
    <w:p w:rsidR="007B39FC" w:rsidRPr="00934593" w:rsidRDefault="007B39FC" w:rsidP="004449DE">
      <w:pPr>
        <w:rPr>
          <w:b/>
        </w:rPr>
      </w:pPr>
    </w:p>
    <w:p w:rsidR="001966C4" w:rsidRPr="00934593" w:rsidRDefault="001966C4" w:rsidP="004449DE">
      <w:r w:rsidRPr="00934593">
        <w:rPr>
          <w:u w:val="single"/>
        </w:rPr>
        <w:t>Дата и время проведения</w:t>
      </w:r>
      <w:r w:rsidRPr="00934593">
        <w:t>:</w:t>
      </w:r>
    </w:p>
    <w:p w:rsidR="004449DE" w:rsidRPr="00934593" w:rsidRDefault="00020F97" w:rsidP="004449DE">
      <w:r>
        <w:t>30</w:t>
      </w:r>
      <w:r w:rsidR="00590FB6" w:rsidRPr="00934593">
        <w:t xml:space="preserve"> </w:t>
      </w:r>
      <w:r w:rsidR="00CB1985">
        <w:t>декабря</w:t>
      </w:r>
      <w:r w:rsidR="00810998" w:rsidRPr="00934593">
        <w:t xml:space="preserve"> </w:t>
      </w:r>
      <w:r w:rsidR="004449DE" w:rsidRPr="00934593">
        <w:t>20</w:t>
      </w:r>
      <w:r w:rsidR="007B39FC" w:rsidRPr="00934593">
        <w:t>2</w:t>
      </w:r>
      <w:r w:rsidR="00E27B92">
        <w:t>2</w:t>
      </w:r>
      <w:r w:rsidR="00E44A8B" w:rsidRPr="00934593">
        <w:t xml:space="preserve"> </w:t>
      </w:r>
      <w:r w:rsidR="00E44A8B" w:rsidRPr="004A65A5">
        <w:t>года</w:t>
      </w:r>
      <w:r w:rsidR="001966C4" w:rsidRPr="004A65A5">
        <w:t>,</w:t>
      </w:r>
      <w:r w:rsidR="00E44A8B" w:rsidRPr="004A65A5">
        <w:t xml:space="preserve"> </w:t>
      </w:r>
      <w:r>
        <w:t>10</w:t>
      </w:r>
      <w:r w:rsidR="001966C4" w:rsidRPr="004A65A5">
        <w:t>:</w:t>
      </w:r>
      <w:r w:rsidR="004449DE" w:rsidRPr="004A65A5">
        <w:t>00</w:t>
      </w:r>
    </w:p>
    <w:p w:rsidR="004449DE" w:rsidRDefault="004449DE" w:rsidP="008F7000">
      <w:pPr>
        <w:spacing w:line="280" w:lineRule="exact"/>
      </w:pPr>
    </w:p>
    <w:p w:rsidR="00E27B92" w:rsidRPr="00934593" w:rsidRDefault="00E27B92" w:rsidP="008F7000">
      <w:pPr>
        <w:spacing w:line="280" w:lineRule="exact"/>
      </w:pPr>
    </w:p>
    <w:p w:rsidR="00C3531F" w:rsidRDefault="007B39FC" w:rsidP="00C3531F">
      <w:pPr>
        <w:ind w:firstLine="851"/>
        <w:jc w:val="both"/>
      </w:pPr>
      <w:r w:rsidRPr="00934593">
        <w:rPr>
          <w:b/>
        </w:rPr>
        <w:t>1.</w:t>
      </w:r>
      <w:r w:rsidRPr="00934593">
        <w:t xml:space="preserve"> </w:t>
      </w:r>
      <w:r w:rsidR="00CB1985" w:rsidRPr="00CB1985">
        <w:t xml:space="preserve">Организация и осуществление работы с населением, предприятиями и организациями по использованию многоразовой упаковки и тары, приуроченной ко Дню  вторичной переработки </w:t>
      </w:r>
      <w:r w:rsidR="00C3531F">
        <w:t xml:space="preserve"> </w:t>
      </w:r>
    </w:p>
    <w:p w:rsidR="001B7853" w:rsidRDefault="001B7853" w:rsidP="00C3531F">
      <w:pPr>
        <w:ind w:firstLine="851"/>
        <w:jc w:val="both"/>
        <w:rPr>
          <w:sz w:val="28"/>
          <w:szCs w:val="28"/>
        </w:rPr>
      </w:pPr>
      <w:r w:rsidRPr="00934593">
        <w:rPr>
          <w:bCs/>
          <w:i/>
        </w:rPr>
        <w:t xml:space="preserve">Информация: </w:t>
      </w:r>
      <w:r w:rsidR="00CB1985">
        <w:rPr>
          <w:bCs/>
          <w:i/>
        </w:rPr>
        <w:t xml:space="preserve">начальник отдела </w:t>
      </w:r>
      <w:proofErr w:type="gramStart"/>
      <w:r w:rsidR="00CB1985">
        <w:rPr>
          <w:bCs/>
          <w:i/>
        </w:rPr>
        <w:t>контроля за</w:t>
      </w:r>
      <w:proofErr w:type="gramEnd"/>
      <w:r w:rsidR="00CB1985">
        <w:rPr>
          <w:bCs/>
          <w:i/>
        </w:rPr>
        <w:t xml:space="preserve"> обращением с отходами Ткачев Вадим Эдуардович.</w:t>
      </w:r>
    </w:p>
    <w:p w:rsidR="001B7853" w:rsidRDefault="007B39FC" w:rsidP="001B7853">
      <w:pPr>
        <w:ind w:firstLine="709"/>
        <w:jc w:val="both"/>
      </w:pPr>
      <w:r w:rsidRPr="00023865">
        <w:rPr>
          <w:b/>
        </w:rPr>
        <w:t>2.</w:t>
      </w:r>
      <w:r w:rsidRPr="00023865">
        <w:t xml:space="preserve"> </w:t>
      </w:r>
      <w:r w:rsidR="00CB1985" w:rsidRPr="00CB1985">
        <w:t>О взаимодействии с православной церковью в вопросах формирования христианской экологической этики у подрастающего поколения</w:t>
      </w:r>
      <w:r w:rsidR="00CB1985">
        <w:t>.</w:t>
      </w:r>
    </w:p>
    <w:p w:rsidR="001B7853" w:rsidRDefault="001B7853" w:rsidP="001B7853">
      <w:pPr>
        <w:ind w:firstLine="709"/>
        <w:jc w:val="both"/>
        <w:rPr>
          <w:bCs/>
          <w:i/>
        </w:rPr>
      </w:pPr>
      <w:r>
        <w:t xml:space="preserve"> </w:t>
      </w:r>
      <w:r>
        <w:rPr>
          <w:bCs/>
          <w:i/>
        </w:rPr>
        <w:t xml:space="preserve">Информация: </w:t>
      </w:r>
      <w:r w:rsidRPr="00934593">
        <w:rPr>
          <w:bCs/>
          <w:i/>
        </w:rPr>
        <w:t xml:space="preserve">начальник </w:t>
      </w:r>
      <w:r>
        <w:rPr>
          <w:bCs/>
          <w:i/>
        </w:rPr>
        <w:t>о</w:t>
      </w:r>
      <w:r w:rsidRPr="00160FD3">
        <w:rPr>
          <w:bCs/>
          <w:i/>
        </w:rPr>
        <w:t>тдел</w:t>
      </w:r>
      <w:r>
        <w:rPr>
          <w:bCs/>
          <w:i/>
        </w:rPr>
        <w:t>а</w:t>
      </w:r>
      <w:r w:rsidRPr="00160FD3">
        <w:rPr>
          <w:bCs/>
          <w:i/>
        </w:rPr>
        <w:t xml:space="preserve"> правовой, кадровой и организационной работы</w:t>
      </w:r>
      <w:r>
        <w:rPr>
          <w:bCs/>
          <w:i/>
        </w:rPr>
        <w:t xml:space="preserve"> Алифировец Мария Александровна.</w:t>
      </w:r>
    </w:p>
    <w:p w:rsidR="00CB1985" w:rsidRPr="00CB1985" w:rsidRDefault="00CB1985" w:rsidP="001B7853">
      <w:pPr>
        <w:ind w:firstLine="709"/>
        <w:jc w:val="both"/>
        <w:rPr>
          <w:color w:val="7030A0"/>
        </w:rPr>
      </w:pPr>
      <w:r w:rsidRPr="00CB1985">
        <w:rPr>
          <w:b/>
          <w:bCs/>
        </w:rPr>
        <w:t xml:space="preserve">3. </w:t>
      </w:r>
      <w:r w:rsidRPr="00CB1985">
        <w:rPr>
          <w:bCs/>
        </w:rPr>
        <w:t>О результатах работы общественного координационного экологического совета за 2022 год и плане работы на 2023 год</w:t>
      </w:r>
      <w:r>
        <w:rPr>
          <w:bCs/>
        </w:rPr>
        <w:t>.</w:t>
      </w:r>
    </w:p>
    <w:p w:rsidR="00CB1985" w:rsidRDefault="00CB1985" w:rsidP="00CB1985">
      <w:pPr>
        <w:ind w:firstLine="709"/>
        <w:jc w:val="both"/>
        <w:rPr>
          <w:bCs/>
          <w:i/>
        </w:rPr>
      </w:pPr>
      <w:r>
        <w:rPr>
          <w:bCs/>
          <w:i/>
        </w:rPr>
        <w:t>Информация: заместитель председателя Гомельского областного комитета природных ресурсов и охраны окружающе</w:t>
      </w:r>
      <w:r w:rsidR="0079406D">
        <w:rPr>
          <w:bCs/>
          <w:i/>
        </w:rPr>
        <w:t>й среды</w:t>
      </w:r>
      <w:proofErr w:type="gramStart"/>
      <w:r w:rsidR="00D1606B">
        <w:rPr>
          <w:bCs/>
          <w:i/>
        </w:rPr>
        <w:t xml:space="preserve"> С</w:t>
      </w:r>
      <w:proofErr w:type="gramEnd"/>
      <w:r w:rsidR="00D1606B">
        <w:rPr>
          <w:bCs/>
          <w:i/>
        </w:rPr>
        <w:t>инило Лариса Михайловна</w:t>
      </w:r>
      <w:r>
        <w:rPr>
          <w:bCs/>
          <w:i/>
        </w:rPr>
        <w:t>.</w:t>
      </w:r>
    </w:p>
    <w:p w:rsidR="00023865" w:rsidRDefault="00023865" w:rsidP="00934593">
      <w:pPr>
        <w:ind w:firstLine="709"/>
        <w:jc w:val="both"/>
        <w:rPr>
          <w:color w:val="7030A0"/>
        </w:rPr>
      </w:pPr>
    </w:p>
    <w:p w:rsidR="007B39FC" w:rsidRPr="00934593" w:rsidRDefault="00693ACD" w:rsidP="00934593">
      <w:pPr>
        <w:ind w:firstLine="709"/>
        <w:jc w:val="both"/>
        <w:rPr>
          <w:color w:val="7030A0"/>
        </w:rPr>
      </w:pPr>
      <w:r w:rsidRPr="00934593">
        <w:rPr>
          <w:color w:val="7030A0"/>
        </w:rPr>
        <w:tab/>
      </w:r>
    </w:p>
    <w:p w:rsidR="00810998" w:rsidRPr="00934593" w:rsidRDefault="00810998" w:rsidP="003D1DD3">
      <w:pPr>
        <w:spacing w:line="280" w:lineRule="exact"/>
        <w:jc w:val="both"/>
        <w:rPr>
          <w:color w:val="7030A0"/>
        </w:rPr>
      </w:pPr>
      <w:bookmarkStart w:id="0" w:name="_GoBack"/>
      <w:bookmarkEnd w:id="0"/>
    </w:p>
    <w:p w:rsidR="004449DE" w:rsidRPr="00934593" w:rsidRDefault="001E03FF" w:rsidP="003D1DD3">
      <w:pPr>
        <w:spacing w:line="280" w:lineRule="exact"/>
        <w:jc w:val="both"/>
      </w:pPr>
      <w:r>
        <w:t>П</w:t>
      </w:r>
      <w:r w:rsidR="00C77434" w:rsidRPr="00934593">
        <w:t>редседател</w:t>
      </w:r>
      <w:r>
        <w:t>ь</w:t>
      </w:r>
      <w:r>
        <w:tab/>
      </w:r>
      <w:r>
        <w:tab/>
      </w:r>
      <w:r w:rsidR="00774D0B" w:rsidRPr="00934593">
        <w:tab/>
      </w:r>
      <w:r w:rsidR="00774D0B" w:rsidRPr="00934593">
        <w:tab/>
      </w:r>
      <w:r w:rsidR="00774D0B" w:rsidRPr="00934593">
        <w:tab/>
      </w:r>
      <w:r w:rsidR="00774D0B" w:rsidRPr="00934593">
        <w:tab/>
      </w:r>
      <w:r w:rsidR="00774D0B" w:rsidRPr="00934593">
        <w:tab/>
      </w:r>
      <w:r w:rsidR="00774D0B" w:rsidRPr="00934593">
        <w:tab/>
      </w:r>
      <w:r>
        <w:t>А</w:t>
      </w:r>
      <w:r w:rsidR="00810998" w:rsidRPr="00934593">
        <w:t>.</w:t>
      </w:r>
      <w:r>
        <w:t>В</w:t>
      </w:r>
      <w:r w:rsidR="00810998" w:rsidRPr="00934593">
        <w:t xml:space="preserve">. </w:t>
      </w:r>
      <w:r>
        <w:t>Кузьменко</w:t>
      </w:r>
    </w:p>
    <w:sectPr w:rsidR="004449DE" w:rsidRPr="00934593" w:rsidSect="00934593">
      <w:pgSz w:w="11906" w:h="16838"/>
      <w:pgMar w:top="1134" w:right="567" w:bottom="1134" w:left="1701" w:header="708" w:footer="708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AD0"/>
    <w:multiLevelType w:val="hybridMultilevel"/>
    <w:tmpl w:val="DB84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62EB0"/>
    <w:multiLevelType w:val="hybridMultilevel"/>
    <w:tmpl w:val="AB40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50"/>
  <w:displayHorizontalDrawingGridEvery w:val="2"/>
  <w:characterSpacingControl w:val="doNotCompress"/>
  <w:compat/>
  <w:rsids>
    <w:rsidRoot w:val="004449DE"/>
    <w:rsid w:val="0000523B"/>
    <w:rsid w:val="00020F97"/>
    <w:rsid w:val="00023865"/>
    <w:rsid w:val="00025BF9"/>
    <w:rsid w:val="00091341"/>
    <w:rsid w:val="000E4B2F"/>
    <w:rsid w:val="000E4D9B"/>
    <w:rsid w:val="001278E6"/>
    <w:rsid w:val="001408CB"/>
    <w:rsid w:val="00143567"/>
    <w:rsid w:val="00160FD3"/>
    <w:rsid w:val="001717A9"/>
    <w:rsid w:val="001966C4"/>
    <w:rsid w:val="001B5A89"/>
    <w:rsid w:val="001B7853"/>
    <w:rsid w:val="001E03FF"/>
    <w:rsid w:val="001E72BF"/>
    <w:rsid w:val="00244F4C"/>
    <w:rsid w:val="0025651B"/>
    <w:rsid w:val="002A26F3"/>
    <w:rsid w:val="002A786B"/>
    <w:rsid w:val="002A7D7E"/>
    <w:rsid w:val="002C7CBB"/>
    <w:rsid w:val="002E6D1F"/>
    <w:rsid w:val="002F6111"/>
    <w:rsid w:val="0034256E"/>
    <w:rsid w:val="003550D3"/>
    <w:rsid w:val="00360008"/>
    <w:rsid w:val="00363D91"/>
    <w:rsid w:val="0036673A"/>
    <w:rsid w:val="0038622F"/>
    <w:rsid w:val="003D1DD3"/>
    <w:rsid w:val="00422DFB"/>
    <w:rsid w:val="004449DE"/>
    <w:rsid w:val="004A65A5"/>
    <w:rsid w:val="004E4BB7"/>
    <w:rsid w:val="00590FB6"/>
    <w:rsid w:val="005B2B8E"/>
    <w:rsid w:val="006143CA"/>
    <w:rsid w:val="0063615A"/>
    <w:rsid w:val="00650E1B"/>
    <w:rsid w:val="00651AEC"/>
    <w:rsid w:val="006802B3"/>
    <w:rsid w:val="00693ACD"/>
    <w:rsid w:val="00696FEC"/>
    <w:rsid w:val="006F6D71"/>
    <w:rsid w:val="00722A7E"/>
    <w:rsid w:val="007261FB"/>
    <w:rsid w:val="007541BA"/>
    <w:rsid w:val="007714A0"/>
    <w:rsid w:val="00774D0B"/>
    <w:rsid w:val="0079406D"/>
    <w:rsid w:val="007A5FF8"/>
    <w:rsid w:val="007B39FC"/>
    <w:rsid w:val="007F1403"/>
    <w:rsid w:val="007F7173"/>
    <w:rsid w:val="00810998"/>
    <w:rsid w:val="008224E0"/>
    <w:rsid w:val="008338AA"/>
    <w:rsid w:val="0083539A"/>
    <w:rsid w:val="008A24EA"/>
    <w:rsid w:val="008B3A72"/>
    <w:rsid w:val="008B6F27"/>
    <w:rsid w:val="008F7000"/>
    <w:rsid w:val="00934593"/>
    <w:rsid w:val="00987A9D"/>
    <w:rsid w:val="009E006A"/>
    <w:rsid w:val="009F2EA5"/>
    <w:rsid w:val="00A14254"/>
    <w:rsid w:val="00A5794C"/>
    <w:rsid w:val="00AA503D"/>
    <w:rsid w:val="00AD50D2"/>
    <w:rsid w:val="00AD5D1B"/>
    <w:rsid w:val="00AE3003"/>
    <w:rsid w:val="00AF7B69"/>
    <w:rsid w:val="00B07F5A"/>
    <w:rsid w:val="00B7437D"/>
    <w:rsid w:val="00BA72DA"/>
    <w:rsid w:val="00BB3F56"/>
    <w:rsid w:val="00BB53E9"/>
    <w:rsid w:val="00BB572B"/>
    <w:rsid w:val="00BD0441"/>
    <w:rsid w:val="00BF4F30"/>
    <w:rsid w:val="00C3531F"/>
    <w:rsid w:val="00C457FE"/>
    <w:rsid w:val="00C77434"/>
    <w:rsid w:val="00CB1985"/>
    <w:rsid w:val="00CD59C9"/>
    <w:rsid w:val="00D1606B"/>
    <w:rsid w:val="00D359F3"/>
    <w:rsid w:val="00D64E6E"/>
    <w:rsid w:val="00D7347C"/>
    <w:rsid w:val="00DD66D6"/>
    <w:rsid w:val="00E1301B"/>
    <w:rsid w:val="00E27B92"/>
    <w:rsid w:val="00E44697"/>
    <w:rsid w:val="00E44A8B"/>
    <w:rsid w:val="00E606A4"/>
    <w:rsid w:val="00E67334"/>
    <w:rsid w:val="00E81D87"/>
    <w:rsid w:val="00E90A4A"/>
    <w:rsid w:val="00F12DC6"/>
    <w:rsid w:val="00F147B2"/>
    <w:rsid w:val="00F21D6A"/>
    <w:rsid w:val="00F22A8F"/>
    <w:rsid w:val="00F30BC7"/>
    <w:rsid w:val="00F32DCE"/>
    <w:rsid w:val="00F477A0"/>
    <w:rsid w:val="00FA5958"/>
    <w:rsid w:val="00FA782A"/>
    <w:rsid w:val="00FF4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85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  <w:style w:type="table" w:styleId="a5">
    <w:name w:val="Table Grid"/>
    <w:basedOn w:val="a1"/>
    <w:rsid w:val="0059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7940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94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</vt:lpstr>
    </vt:vector>
  </TitlesOfParts>
  <Company>Home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</dc:title>
  <dc:creator>Admin</dc:creator>
  <cp:lastModifiedBy>Гришанова И.В.</cp:lastModifiedBy>
  <cp:revision>4</cp:revision>
  <cp:lastPrinted>2022-12-23T12:10:00Z</cp:lastPrinted>
  <dcterms:created xsi:type="dcterms:W3CDTF">2022-12-23T08:01:00Z</dcterms:created>
  <dcterms:modified xsi:type="dcterms:W3CDTF">2022-12-23T12:22:00Z</dcterms:modified>
</cp:coreProperties>
</file>